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9"/>
        <w:gridCol w:w="5239"/>
      </w:tblGrid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 с председателем профкома</w:t>
            </w:r>
          </w:p>
        </w:tc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Утверждён</w:t>
            </w:r>
          </w:p>
        </w:tc>
      </w:tr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15»</w:t>
            </w:r>
          </w:p>
        </w:tc>
        <w:tc>
          <w:tcPr>
            <w:tcW w:w="5239" w:type="dxa"/>
          </w:tcPr>
          <w:p w:rsidR="00D56C6E" w:rsidRDefault="004C316C" w:rsidP="00415B5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56C6E">
              <w:rPr>
                <w:rFonts w:ascii="Times New Roman" w:hAnsi="Times New Roman" w:cs="Times New Roman"/>
              </w:rPr>
              <w:t>риказом директора МБОУ «СОШ № 15»</w:t>
            </w:r>
          </w:p>
        </w:tc>
      </w:tr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D56C6E" w:rsidRDefault="00D56C6E" w:rsidP="00F0792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15B5F">
              <w:rPr>
                <w:rFonts w:ascii="Times New Roman" w:hAnsi="Times New Roman" w:cs="Times New Roman"/>
              </w:rPr>
              <w:t xml:space="preserve"> </w:t>
            </w:r>
            <w:r w:rsidR="00415B5F" w:rsidRPr="008E2CEE">
              <w:rPr>
                <w:rFonts w:ascii="Times New Roman" w:hAnsi="Times New Roman" w:cs="Times New Roman"/>
              </w:rPr>
              <w:t>409</w:t>
            </w:r>
            <w:r w:rsidR="003037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415B5F">
              <w:rPr>
                <w:rFonts w:ascii="Times New Roman" w:hAnsi="Times New Roman" w:cs="Times New Roman"/>
              </w:rPr>
              <w:t>01.10.2021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3C2FC7" w:rsidRDefault="003C2FC7" w:rsidP="00D56C6E"/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ПЛАН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РАБОТЫ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 «СРЕДНЯЯ ОБЩЕОБРАЗОВАТЕЛЬНАЯ ШКОЛА № 15»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ГОРОДСКОГО ОКРУГА РЕФТИНСКИЙ</w:t>
      </w:r>
    </w:p>
    <w:p w:rsidR="00D56C6E" w:rsidRPr="00F0792F" w:rsidRDefault="00415B5F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</w:t>
      </w:r>
      <w:r w:rsidR="00D56C6E" w:rsidRPr="00F0792F">
        <w:rPr>
          <w:rFonts w:ascii="Times New Roman" w:hAnsi="Times New Roman" w:cs="Times New Roman"/>
          <w:b/>
        </w:rPr>
        <w:t>-20</w:t>
      </w:r>
      <w:r>
        <w:rPr>
          <w:rFonts w:ascii="Times New Roman" w:hAnsi="Times New Roman" w:cs="Times New Roman"/>
          <w:b/>
        </w:rPr>
        <w:t>22</w:t>
      </w:r>
      <w:r w:rsidR="00D56C6E" w:rsidRPr="00F0792F">
        <w:rPr>
          <w:rFonts w:ascii="Times New Roman" w:hAnsi="Times New Roman" w:cs="Times New Roman"/>
          <w:b/>
        </w:rPr>
        <w:t xml:space="preserve"> УЧЕБНЫЙ ГОД</w:t>
      </w:r>
      <w:bookmarkStart w:id="0" w:name="_GoBack"/>
      <w:bookmarkEnd w:id="0"/>
    </w:p>
    <w:p w:rsidR="00F0792F" w:rsidRPr="00F0792F" w:rsidRDefault="00F0792F" w:rsidP="00F0792F">
      <w:pPr>
        <w:jc w:val="center"/>
        <w:rPr>
          <w:rFonts w:ascii="Times New Roman" w:hAnsi="Times New Roman" w:cs="Times New Roman"/>
          <w:b/>
        </w:rPr>
      </w:pPr>
    </w:p>
    <w:p w:rsidR="00D56C6E" w:rsidRPr="00F0792F" w:rsidRDefault="00D56C6E" w:rsidP="00F079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План работы по противодействию коррупции разработан на основании: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25.12.2008 №273-ФЗ «О противодействии коррупции»;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17.07.2009 №172-ФЗ «Об антикоррупционной экспертизе нормати</w:t>
      </w:r>
      <w:r w:rsidRPr="00F0792F">
        <w:rPr>
          <w:rFonts w:ascii="Times New Roman" w:hAnsi="Times New Roman" w:cs="Times New Roman"/>
        </w:rPr>
        <w:t>в</w:t>
      </w:r>
      <w:r w:rsidRPr="00F0792F">
        <w:rPr>
          <w:rFonts w:ascii="Times New Roman" w:hAnsi="Times New Roman" w:cs="Times New Roman"/>
        </w:rPr>
        <w:t>ных правовых актов и проектов нормативных правовых актов»;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03.12.2012 №231-ФЗ «О внесении изменений в отдельные законод</w:t>
      </w:r>
      <w:r w:rsidRPr="00F0792F">
        <w:rPr>
          <w:rFonts w:ascii="Times New Roman" w:hAnsi="Times New Roman" w:cs="Times New Roman"/>
        </w:rPr>
        <w:t>а</w:t>
      </w:r>
      <w:r w:rsidRPr="00F0792F">
        <w:rPr>
          <w:rFonts w:ascii="Times New Roman" w:hAnsi="Times New Roman" w:cs="Times New Roman"/>
        </w:rPr>
        <w:t>тель</w:t>
      </w:r>
      <w:r w:rsidRPr="00F0792F">
        <w:rPr>
          <w:rFonts w:ascii="Times New Roman" w:hAnsi="Times New Roman" w:cs="Times New Roman"/>
        </w:rPr>
        <w:softHyphen/>
        <w:t>ные акты Российской Федерации в связи с принятием Федерального закона «О контроле за соот</w:t>
      </w:r>
      <w:r w:rsidRPr="00F0792F">
        <w:rPr>
          <w:rFonts w:ascii="Times New Roman" w:hAnsi="Times New Roman" w:cs="Times New Roman"/>
        </w:rPr>
        <w:softHyphen/>
        <w:t>ветствием расходов лиц, замещающих государственные должности, и иных лиц их доходам»; Федерального закона от 05.04.2013 №44-ФЗ «О контрактной системе в сфере з</w:t>
      </w:r>
      <w:r w:rsidRPr="00F0792F">
        <w:rPr>
          <w:rFonts w:ascii="Times New Roman" w:hAnsi="Times New Roman" w:cs="Times New Roman"/>
        </w:rPr>
        <w:t>а</w:t>
      </w:r>
      <w:r w:rsidRPr="00F0792F">
        <w:rPr>
          <w:rFonts w:ascii="Times New Roman" w:hAnsi="Times New Roman" w:cs="Times New Roman"/>
        </w:rPr>
        <w:t>купок товаров, работ, услуг для обеспечения государственных и муниципальных нужд»;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Постановления Правительства Российской Федерации от 26.02.2010 №96 «Об антикорру</w:t>
      </w:r>
      <w:r w:rsidRPr="00F0792F">
        <w:rPr>
          <w:rFonts w:ascii="Times New Roman" w:hAnsi="Times New Roman" w:cs="Times New Roman"/>
        </w:rPr>
        <w:t>п</w:t>
      </w:r>
      <w:r w:rsidRPr="00F0792F">
        <w:rPr>
          <w:rFonts w:ascii="Times New Roman" w:hAnsi="Times New Roman" w:cs="Times New Roman"/>
        </w:rPr>
        <w:t>цион</w:t>
      </w:r>
      <w:r w:rsidRPr="00F0792F">
        <w:rPr>
          <w:rFonts w:ascii="Times New Roman" w:hAnsi="Times New Roman" w:cs="Times New Roman"/>
        </w:rPr>
        <w:softHyphen/>
        <w:t>ной экспертизе нормативных правовых актов и проектов нормативных правовых а</w:t>
      </w:r>
      <w:r w:rsidRPr="00F0792F">
        <w:rPr>
          <w:rFonts w:ascii="Times New Roman" w:hAnsi="Times New Roman" w:cs="Times New Roman"/>
        </w:rPr>
        <w:t>к</w:t>
      </w:r>
      <w:r w:rsidRPr="00F0792F">
        <w:rPr>
          <w:rFonts w:ascii="Times New Roman" w:hAnsi="Times New Roman" w:cs="Times New Roman"/>
        </w:rPr>
        <w:t>тов»;</w:t>
      </w:r>
    </w:p>
    <w:p w:rsidR="009F4FCD" w:rsidRPr="009F4FCD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FCD">
        <w:rPr>
          <w:rFonts w:ascii="Times New Roman" w:hAnsi="Times New Roman" w:cs="Times New Roman"/>
        </w:rPr>
        <w:t>Указа Президента</w:t>
      </w:r>
      <w:r w:rsidR="009F4FCD" w:rsidRPr="009F4FCD">
        <w:rPr>
          <w:rFonts w:ascii="Times New Roman" w:hAnsi="Times New Roman" w:cs="Times New Roman"/>
        </w:rPr>
        <w:t xml:space="preserve"> Российской Федерации от 29.06.2018 г №378 «О национальном плане пр</w:t>
      </w:r>
      <w:r w:rsidR="009F4FCD" w:rsidRPr="009F4FCD">
        <w:rPr>
          <w:rFonts w:ascii="Times New Roman" w:hAnsi="Times New Roman" w:cs="Times New Roman"/>
        </w:rPr>
        <w:t>о</w:t>
      </w:r>
      <w:r w:rsidR="009F4FCD" w:rsidRPr="009F4FCD">
        <w:rPr>
          <w:rFonts w:ascii="Times New Roman" w:hAnsi="Times New Roman" w:cs="Times New Roman"/>
        </w:rPr>
        <w:t>тиводействия коррупции на 2018-2020 годы»</w:t>
      </w:r>
      <w:r w:rsidR="009F4FCD">
        <w:rPr>
          <w:rFonts w:ascii="Times New Roman" w:hAnsi="Times New Roman" w:cs="Times New Roman"/>
        </w:rPr>
        <w:t>;</w:t>
      </w:r>
    </w:p>
    <w:p w:rsidR="00D56C6E" w:rsidRPr="009F4FCD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FCD">
        <w:rPr>
          <w:rFonts w:ascii="Times New Roman" w:hAnsi="Times New Roman" w:cs="Times New Roman"/>
        </w:rPr>
        <w:t>Закона Свердловской области от 20.02.2009 №2-03 «О противодействии коррупции в Свер</w:t>
      </w:r>
      <w:r w:rsidRPr="009F4FCD">
        <w:rPr>
          <w:rFonts w:ascii="Times New Roman" w:hAnsi="Times New Roman" w:cs="Times New Roman"/>
        </w:rPr>
        <w:t>д</w:t>
      </w:r>
      <w:r w:rsidRPr="009F4FCD">
        <w:rPr>
          <w:rFonts w:ascii="Times New Roman" w:hAnsi="Times New Roman" w:cs="Times New Roman"/>
        </w:rPr>
        <w:t>лов</w:t>
      </w:r>
      <w:r w:rsidRPr="009F4FCD">
        <w:rPr>
          <w:rFonts w:ascii="Times New Roman" w:hAnsi="Times New Roman" w:cs="Times New Roman"/>
        </w:rPr>
        <w:softHyphen/>
        <w:t>ской области»</w:t>
      </w:r>
      <w:r w:rsidR="009F4FCD">
        <w:rPr>
          <w:rFonts w:ascii="Times New Roman" w:hAnsi="Times New Roman" w:cs="Times New Roman"/>
        </w:rPr>
        <w:t>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FCD">
        <w:rPr>
          <w:rFonts w:ascii="Times New Roman" w:hAnsi="Times New Roman" w:cs="Times New Roman"/>
        </w:rPr>
        <w:t>Постановления Правительства</w:t>
      </w:r>
      <w:r w:rsidRPr="00F0792F">
        <w:rPr>
          <w:rFonts w:ascii="Times New Roman" w:hAnsi="Times New Roman" w:cs="Times New Roman"/>
        </w:rPr>
        <w:t xml:space="preserve"> Свердловской области от 21.10.2013 №1276-ПП «Об утве</w:t>
      </w:r>
      <w:r w:rsidRPr="00F0792F">
        <w:rPr>
          <w:rFonts w:ascii="Times New Roman" w:hAnsi="Times New Roman" w:cs="Times New Roman"/>
        </w:rPr>
        <w:t>р</w:t>
      </w:r>
      <w:r w:rsidRPr="00F0792F">
        <w:rPr>
          <w:rFonts w:ascii="Times New Roman" w:hAnsi="Times New Roman" w:cs="Times New Roman"/>
        </w:rPr>
        <w:t>жде</w:t>
      </w:r>
      <w:r w:rsidRPr="00F0792F">
        <w:rPr>
          <w:rFonts w:ascii="Times New Roman" w:hAnsi="Times New Roman" w:cs="Times New Roman"/>
        </w:rPr>
        <w:softHyphen/>
        <w:t xml:space="preserve">нии государственной программы </w:t>
      </w:r>
      <w:r w:rsidR="004F3D0A" w:rsidRPr="00F0792F">
        <w:rPr>
          <w:rFonts w:ascii="Times New Roman" w:hAnsi="Times New Roman" w:cs="Times New Roman"/>
        </w:rPr>
        <w:t>С</w:t>
      </w:r>
      <w:r w:rsidRPr="00F0792F">
        <w:rPr>
          <w:rFonts w:ascii="Times New Roman" w:hAnsi="Times New Roman" w:cs="Times New Roman"/>
        </w:rPr>
        <w:t>вердловской области «Развитие кадровой политики в системе государственного и муниципального управления Свердловской области и против</w:t>
      </w:r>
      <w:r w:rsidRPr="00F0792F">
        <w:rPr>
          <w:rFonts w:ascii="Times New Roman" w:hAnsi="Times New Roman" w:cs="Times New Roman"/>
        </w:rPr>
        <w:t>о</w:t>
      </w:r>
      <w:r w:rsidRPr="00F0792F">
        <w:rPr>
          <w:rFonts w:ascii="Times New Roman" w:hAnsi="Times New Roman" w:cs="Times New Roman"/>
        </w:rPr>
        <w:t>действии кор</w:t>
      </w:r>
      <w:r w:rsidRPr="00F0792F">
        <w:rPr>
          <w:rFonts w:ascii="Times New Roman" w:hAnsi="Times New Roman" w:cs="Times New Roman"/>
        </w:rPr>
        <w:softHyphen/>
        <w:t>рупции в Свердловской области до 2020 года»</w:t>
      </w:r>
      <w:r w:rsidR="00415B5F">
        <w:rPr>
          <w:rFonts w:ascii="Times New Roman" w:hAnsi="Times New Roman" w:cs="Times New Roman"/>
        </w:rPr>
        <w:t>.</w:t>
      </w:r>
    </w:p>
    <w:p w:rsidR="00D56C6E" w:rsidRPr="00F0792F" w:rsidRDefault="00D56C6E" w:rsidP="00F079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План определяет основные направления реализации антикоррупционной политики в МБОУ «СОШ №15», систему и перечень программных мероприятий, направленных на противодей</w:t>
      </w:r>
      <w:r w:rsidRPr="00F0792F">
        <w:rPr>
          <w:rFonts w:ascii="Times New Roman" w:hAnsi="Times New Roman" w:cs="Times New Roman"/>
        </w:rPr>
        <w:softHyphen/>
        <w:t xml:space="preserve">ствие коррупции в </w:t>
      </w:r>
      <w:r w:rsidR="00415B5F">
        <w:rPr>
          <w:rFonts w:ascii="Times New Roman" w:hAnsi="Times New Roman" w:cs="Times New Roman"/>
        </w:rPr>
        <w:t>учреждении</w:t>
      </w:r>
      <w:r w:rsidRPr="00F0792F">
        <w:rPr>
          <w:rFonts w:ascii="Times New Roman" w:hAnsi="Times New Roman" w:cs="Times New Roman"/>
        </w:rPr>
        <w:t>.</w:t>
      </w:r>
    </w:p>
    <w:p w:rsidR="00D56C6E" w:rsidRPr="00F0792F" w:rsidRDefault="00D56C6E" w:rsidP="00F0792F">
      <w:pPr>
        <w:jc w:val="both"/>
        <w:rPr>
          <w:rFonts w:ascii="Times New Roman" w:hAnsi="Times New Roman" w:cs="Times New Roman"/>
          <w:b/>
          <w:i/>
        </w:rPr>
      </w:pPr>
      <w:r w:rsidRPr="00F0792F">
        <w:rPr>
          <w:rFonts w:ascii="Times New Roman" w:hAnsi="Times New Roman" w:cs="Times New Roman"/>
          <w:b/>
          <w:i/>
        </w:rPr>
        <w:t>Цели: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исключение возможности фактов коррупции в МБОУ «СОШ №15»;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 xml:space="preserve">обеспечение выполнения Плана противодействия коррупции в городском </w:t>
      </w:r>
      <w:r w:rsidR="004F3D0A" w:rsidRPr="00F0792F">
        <w:rPr>
          <w:rFonts w:ascii="Times New Roman" w:hAnsi="Times New Roman" w:cs="Times New Roman"/>
        </w:rPr>
        <w:t>округе Рефтинский и МБОУ «СОШ №1</w:t>
      </w:r>
      <w:r w:rsidRPr="00F0792F">
        <w:rPr>
          <w:rFonts w:ascii="Times New Roman" w:hAnsi="Times New Roman" w:cs="Times New Roman"/>
        </w:rPr>
        <w:t>5» в рамках компетенции администрации;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обеспечение защиты прав и законных интересов граждан от негативных процессов и явл</w:t>
      </w:r>
      <w:r w:rsidRPr="00F0792F">
        <w:rPr>
          <w:rFonts w:ascii="Times New Roman" w:hAnsi="Times New Roman" w:cs="Times New Roman"/>
        </w:rPr>
        <w:t>е</w:t>
      </w:r>
      <w:r w:rsidRPr="00F0792F">
        <w:rPr>
          <w:rFonts w:ascii="Times New Roman" w:hAnsi="Times New Roman" w:cs="Times New Roman"/>
        </w:rPr>
        <w:t xml:space="preserve">ний, связанных с коррупцией, укрепление доверия граждан к деятельности администрации МБОУ </w:t>
      </w:r>
      <w:bookmarkStart w:id="1" w:name="bookmark0"/>
      <w:r w:rsidRPr="00F0792F">
        <w:rPr>
          <w:rFonts w:ascii="Times New Roman" w:hAnsi="Times New Roman" w:cs="Times New Roman"/>
        </w:rPr>
        <w:t>«СОШ №15»</w:t>
      </w:r>
      <w:bookmarkEnd w:id="1"/>
      <w:r w:rsidRPr="00F0792F">
        <w:rPr>
          <w:rFonts w:ascii="Times New Roman" w:hAnsi="Times New Roman" w:cs="Times New Roman"/>
        </w:rPr>
        <w:t>.</w:t>
      </w:r>
    </w:p>
    <w:p w:rsidR="00D56C6E" w:rsidRPr="00F0792F" w:rsidRDefault="00D56C6E" w:rsidP="00F0792F">
      <w:pPr>
        <w:jc w:val="both"/>
        <w:rPr>
          <w:rFonts w:ascii="Times New Roman" w:hAnsi="Times New Roman" w:cs="Times New Roman"/>
          <w:b/>
          <w:i/>
        </w:rPr>
      </w:pPr>
      <w:r w:rsidRPr="00F0792F">
        <w:rPr>
          <w:rFonts w:ascii="Times New Roman" w:hAnsi="Times New Roman" w:cs="Times New Roman"/>
          <w:b/>
          <w:i/>
        </w:rPr>
        <w:t>Задачи: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предупреждение коррупционных правонарушений;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оптимизация и конкретизация полномочий должностных лиц;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формирование антикоррупционного сознания участников образовательного процесса;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правовое просвещение участников образовательного процесса в области антикоррупционной политики;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обеспечение неотвратимости ответственности за совершение коррупционных правонаруше</w:t>
      </w:r>
      <w:r w:rsidRPr="00F0792F">
        <w:rPr>
          <w:rFonts w:ascii="Times New Roman" w:hAnsi="Times New Roman" w:cs="Times New Roman"/>
        </w:rPr>
        <w:softHyphen/>
        <w:t>ний;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повышение эффективности управления, качества и доступности предоставляемых ОУ обра</w:t>
      </w:r>
      <w:r w:rsidRPr="00F0792F">
        <w:rPr>
          <w:rFonts w:ascii="Times New Roman" w:hAnsi="Times New Roman" w:cs="Times New Roman"/>
        </w:rPr>
        <w:softHyphen/>
        <w:t>зовательных услуг;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содействие реализации прав граждан на доступ к информации о деятельности МБОУ «COШ№15».</w:t>
      </w:r>
    </w:p>
    <w:p w:rsidR="00D56C6E" w:rsidRPr="00F0792F" w:rsidRDefault="00D56C6E" w:rsidP="00F0792F">
      <w:pPr>
        <w:pStyle w:val="a4"/>
        <w:jc w:val="both"/>
        <w:rPr>
          <w:rFonts w:ascii="Times New Roman" w:hAnsi="Times New Roman" w:cs="Times New Roman"/>
        </w:rPr>
      </w:pPr>
    </w:p>
    <w:p w:rsidR="00950352" w:rsidRPr="00F0792F" w:rsidRDefault="00950352" w:rsidP="00F0792F">
      <w:pPr>
        <w:widowControl/>
        <w:spacing w:after="200"/>
        <w:jc w:val="both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br w:type="page"/>
      </w:r>
    </w:p>
    <w:p w:rsidR="00950352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lastRenderedPageBreak/>
        <w:t>ПЛАН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«Средняя общеобразовательная школа № 15» городского округа Рефтинский</w:t>
      </w:r>
    </w:p>
    <w:p w:rsidR="00D56C6E" w:rsidRDefault="00BB6297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</w:t>
      </w:r>
      <w:r w:rsidR="00D56C6E" w:rsidRPr="00F0792F">
        <w:rPr>
          <w:rFonts w:ascii="Times New Roman" w:hAnsi="Times New Roman" w:cs="Times New Roman"/>
          <w:b/>
        </w:rPr>
        <w:t>-20</w:t>
      </w:r>
      <w:r w:rsidR="00853AE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2 </w:t>
      </w:r>
      <w:r w:rsidR="00D56C6E" w:rsidRPr="00F0792F">
        <w:rPr>
          <w:rFonts w:ascii="Times New Roman" w:hAnsi="Times New Roman" w:cs="Times New Roman"/>
          <w:b/>
        </w:rPr>
        <w:t>учебный год</w:t>
      </w:r>
    </w:p>
    <w:tbl>
      <w:tblPr>
        <w:tblStyle w:val="a3"/>
        <w:tblW w:w="10314" w:type="dxa"/>
        <w:tblLook w:val="04A0"/>
      </w:tblPr>
      <w:tblGrid>
        <w:gridCol w:w="560"/>
        <w:gridCol w:w="5325"/>
        <w:gridCol w:w="2633"/>
        <w:gridCol w:w="1796"/>
      </w:tblGrid>
      <w:tr w:rsidR="009F4FCD" w:rsidTr="009001C0">
        <w:tc>
          <w:tcPr>
            <w:tcW w:w="560" w:type="dxa"/>
          </w:tcPr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25" w:type="dxa"/>
          </w:tcPr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633" w:type="dxa"/>
          </w:tcPr>
          <w:p w:rsidR="009F4FCD" w:rsidRPr="00F0792F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Ответственные</w:t>
            </w:r>
          </w:p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1796" w:type="dxa"/>
          </w:tcPr>
          <w:p w:rsidR="009F4FCD" w:rsidRPr="00F0792F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выполнения</w:t>
            </w:r>
          </w:p>
        </w:tc>
      </w:tr>
      <w:tr w:rsidR="009001C0" w:rsidTr="0020519D">
        <w:tc>
          <w:tcPr>
            <w:tcW w:w="10314" w:type="dxa"/>
            <w:gridSpan w:val="4"/>
          </w:tcPr>
          <w:p w:rsidR="009001C0" w:rsidRDefault="009001C0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F0792F">
              <w:rPr>
                <w:rFonts w:ascii="Times New Roman" w:hAnsi="Times New Roman" w:cs="Times New Roman"/>
                <w:b/>
              </w:rPr>
              <w:t xml:space="preserve"> Нормативное обеспечение противодействия коррупции</w:t>
            </w:r>
          </w:p>
        </w:tc>
      </w:tr>
      <w:tr w:rsidR="009F4FCD" w:rsidTr="00337094">
        <w:tc>
          <w:tcPr>
            <w:tcW w:w="560" w:type="dxa"/>
          </w:tcPr>
          <w:p w:rsidR="009F4FCD" w:rsidRPr="009001C0" w:rsidRDefault="009001C0" w:rsidP="009001C0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325" w:type="dxa"/>
          </w:tcPr>
          <w:p w:rsidR="009F4FCD" w:rsidRDefault="009001C0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</w:rPr>
              <w:t>Проведение анализа на коррупционность норма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правовых актов и распорядительных до</w:t>
            </w:r>
            <w:r w:rsidRPr="00F0792F">
              <w:rPr>
                <w:rFonts w:ascii="Times New Roman" w:hAnsi="Times New Roman" w:cs="Times New Roman"/>
              </w:rPr>
              <w:softHyphen/>
              <w:t>кументов образовательного учреждения</w:t>
            </w:r>
          </w:p>
        </w:tc>
        <w:tc>
          <w:tcPr>
            <w:tcW w:w="2633" w:type="dxa"/>
          </w:tcPr>
          <w:p w:rsidR="009F4FCD" w:rsidRPr="009001C0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F4FCD" w:rsidRDefault="009001C0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9001C0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должностных</w:t>
            </w:r>
            <w:r w:rsidRPr="00F0792F">
              <w:rPr>
                <w:rFonts w:ascii="Times New Roman" w:hAnsi="Times New Roman" w:cs="Times New Roman"/>
              </w:rPr>
              <w:t xml:space="preserve"> инструк</w:t>
            </w:r>
            <w:r>
              <w:rPr>
                <w:rFonts w:ascii="Times New Roman" w:hAnsi="Times New Roman" w:cs="Times New Roman"/>
              </w:rPr>
              <w:t>ций</w:t>
            </w:r>
            <w:r w:rsidRPr="00F0792F">
              <w:rPr>
                <w:rFonts w:ascii="Times New Roman" w:hAnsi="Times New Roman" w:cs="Times New Roman"/>
              </w:rPr>
              <w:t xml:space="preserve"> рабо</w:t>
            </w:r>
            <w:r w:rsidRPr="00F0792F">
              <w:rPr>
                <w:rFonts w:ascii="Times New Roman" w:hAnsi="Times New Roman" w:cs="Times New Roman"/>
              </w:rPr>
              <w:t>т</w:t>
            </w:r>
            <w:r w:rsidRPr="00F0792F">
              <w:rPr>
                <w:rFonts w:ascii="Times New Roman" w:hAnsi="Times New Roman" w:cs="Times New Roman"/>
              </w:rPr>
              <w:t xml:space="preserve">ников, </w:t>
            </w:r>
            <w:r>
              <w:rPr>
                <w:rFonts w:ascii="Times New Roman" w:hAnsi="Times New Roman" w:cs="Times New Roman"/>
              </w:rPr>
              <w:t xml:space="preserve">в соответствии с изменениями НПА в сфере противодействия коррупции, </w:t>
            </w:r>
            <w:r w:rsidRPr="00F0792F">
              <w:rPr>
                <w:rFonts w:ascii="Times New Roman" w:hAnsi="Times New Roman" w:cs="Times New Roman"/>
              </w:rPr>
              <w:t>направле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ных на организационное обеспечение деятельн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сти по реализации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политики в О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t>ходимости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9001C0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и дополнений в локальные нормативные акты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07190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Изучение нормативных основ, методической б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зы и программ антикоррупционного воспита</w:t>
            </w:r>
            <w:r w:rsidRPr="00F0792F">
              <w:rPr>
                <w:rFonts w:ascii="Times New Roman" w:hAnsi="Times New Roman" w:cs="Times New Roman"/>
              </w:rPr>
              <w:softHyphen/>
              <w:t>ния в школе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AA1C7C">
        <w:tc>
          <w:tcPr>
            <w:tcW w:w="10314" w:type="dxa"/>
            <w:gridSpan w:val="4"/>
          </w:tcPr>
          <w:p w:rsidR="009001C0" w:rsidRDefault="009001C0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Pr="00F0792F">
              <w:rPr>
                <w:rFonts w:ascii="Times New Roman" w:hAnsi="Times New Roman" w:cs="Times New Roman"/>
                <w:b/>
              </w:rPr>
              <w:t>Организация взаимодействия с правоохранительными органами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9410C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взаимодействия с правоохрани</w:t>
            </w:r>
            <w:r w:rsidRPr="00F0792F">
              <w:rPr>
                <w:rFonts w:ascii="Times New Roman" w:hAnsi="Times New Roman" w:cs="Times New Roman"/>
              </w:rPr>
              <w:softHyphen/>
              <w:t>тельными органами по вопросам просвещения всех участников образовательного процесса (встречи, беседы, собрания)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согласова</w:t>
            </w:r>
            <w:r w:rsidRPr="00F0792F">
              <w:rPr>
                <w:rFonts w:ascii="Times New Roman" w:hAnsi="Times New Roman" w:cs="Times New Roman"/>
              </w:rPr>
              <w:softHyphen/>
              <w:t>нию</w:t>
            </w:r>
          </w:p>
        </w:tc>
      </w:tr>
      <w:tr w:rsidR="009001C0" w:rsidTr="001C4ED1">
        <w:tc>
          <w:tcPr>
            <w:tcW w:w="10314" w:type="dxa"/>
            <w:gridSpan w:val="4"/>
            <w:vAlign w:val="center"/>
          </w:tcPr>
          <w:p w:rsidR="009001C0" w:rsidRPr="009001C0" w:rsidRDefault="009001C0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1C0">
              <w:rPr>
                <w:rFonts w:ascii="Times New Roman" w:hAnsi="Times New Roman" w:cs="Times New Roman"/>
                <w:b/>
              </w:rPr>
              <w:t>3. Организация взаимодействия с родителями и общественностью</w:t>
            </w:r>
          </w:p>
        </w:tc>
      </w:tr>
      <w:tr w:rsidR="009001C0" w:rsidTr="00337094">
        <w:tc>
          <w:tcPr>
            <w:tcW w:w="560" w:type="dxa"/>
          </w:tcPr>
          <w:p w:rsidR="009001C0" w:rsidRPr="00F0792F" w:rsidRDefault="009001C0" w:rsidP="009B733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Рассмотрение в соответствии с действующим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законодательством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обращений граждан, содер</w:t>
            </w:r>
            <w:r w:rsidRPr="00F0792F">
              <w:rPr>
                <w:rFonts w:ascii="Times New Roman" w:hAnsi="Times New Roman" w:cs="Times New Roman"/>
              </w:rPr>
              <w:softHyphen/>
              <w:t>жащих сведения о коррупции по вопросам, нахо</w:t>
            </w:r>
            <w:r w:rsidRPr="00F0792F">
              <w:rPr>
                <w:rFonts w:ascii="Times New Roman" w:hAnsi="Times New Roman" w:cs="Times New Roman"/>
              </w:rPr>
              <w:softHyphen/>
              <w:t>дящимся в ведении О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337094">
        <w:tc>
          <w:tcPr>
            <w:tcW w:w="560" w:type="dxa"/>
          </w:tcPr>
          <w:p w:rsidR="009001C0" w:rsidRPr="00F0792F" w:rsidRDefault="009001C0" w:rsidP="009B733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учреждения в сети Интернет: публичного доклада; плана фи</w:t>
            </w:r>
            <w:r w:rsidRPr="00F0792F">
              <w:rPr>
                <w:rFonts w:ascii="Times New Roman" w:hAnsi="Times New Roman" w:cs="Times New Roman"/>
              </w:rPr>
              <w:softHyphen/>
              <w:t>нансово-хозяйственной деятельности и Муниц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 xml:space="preserve">пального </w:t>
            </w:r>
            <w:r>
              <w:rPr>
                <w:rFonts w:ascii="Times New Roman" w:hAnsi="Times New Roman" w:cs="Times New Roman"/>
              </w:rPr>
              <w:t>задания ОО</w:t>
            </w:r>
            <w:r w:rsidRPr="00F0792F">
              <w:rPr>
                <w:rFonts w:ascii="Times New Roman" w:hAnsi="Times New Roman" w:cs="Times New Roman"/>
              </w:rPr>
              <w:t xml:space="preserve"> с отчётом об их исполне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рапо АХР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Ответственный за сайт</w:t>
            </w:r>
          </w:p>
        </w:tc>
        <w:tc>
          <w:tcPr>
            <w:tcW w:w="1796" w:type="dxa"/>
          </w:tcPr>
          <w:p w:rsidR="009001C0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337094">
        <w:tc>
          <w:tcPr>
            <w:tcW w:w="560" w:type="dxa"/>
          </w:tcPr>
          <w:p w:rsidR="009001C0" w:rsidRPr="00F0792F" w:rsidRDefault="009001C0" w:rsidP="009B733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Проведение опроса среди участников 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тельного процесса по теме: «Удовлетворённость родителей качеством обра</w:t>
            </w:r>
            <w:r w:rsidRPr="00F0792F">
              <w:rPr>
                <w:rFonts w:ascii="Times New Roman" w:hAnsi="Times New Roman" w:cs="Times New Roman"/>
              </w:rPr>
              <w:softHyphen/>
              <w:t>зовательных услуг»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итогам учебного года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5A4818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контроля за предоставлением плат</w:t>
            </w:r>
            <w:r w:rsidRPr="00F0792F">
              <w:rPr>
                <w:rFonts w:ascii="Times New Roman" w:hAnsi="Times New Roman" w:cs="Times New Roman"/>
              </w:rPr>
              <w:softHyphen/>
              <w:t>ных образовательных услуг и привлечением бла</w:t>
            </w:r>
            <w:r w:rsidRPr="00F0792F">
              <w:rPr>
                <w:rFonts w:ascii="Times New Roman" w:hAnsi="Times New Roman" w:cs="Times New Roman"/>
              </w:rPr>
              <w:softHyphen/>
              <w:t>готворительных средств родителей в образова</w:t>
            </w:r>
            <w:r w:rsidRPr="00F0792F">
              <w:rPr>
                <w:rFonts w:ascii="Times New Roman" w:hAnsi="Times New Roman" w:cs="Times New Roman"/>
              </w:rPr>
              <w:softHyphen/>
              <w:t>тельном учреждении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5A4818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порядка администра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процедур по приёму и рассмотрению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граждан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Комиссия</w:t>
            </w:r>
            <w:r>
              <w:rPr>
                <w:rFonts w:ascii="Times New Roman" w:hAnsi="Times New Roman" w:cs="Times New Roman"/>
              </w:rPr>
              <w:t xml:space="preserve"> по против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действию коррупции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5A4818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экспертизы жалоб и обращений граждан, поступающих через информационные каналы связи (почтовый, электронный адреса, телефон, гостевая книга сайта ОУ) на действия (бездействия) руководителей и сотрудников на предмет установления фактов проявления кор</w:t>
            </w:r>
            <w:r w:rsidRPr="00F0792F">
              <w:rPr>
                <w:rFonts w:ascii="Times New Roman" w:hAnsi="Times New Roman" w:cs="Times New Roman"/>
              </w:rPr>
              <w:softHyphen/>
              <w:t>рупции должностными лицами ОУ и организа</w:t>
            </w:r>
            <w:r w:rsidRPr="00F0792F">
              <w:rPr>
                <w:rFonts w:ascii="Times New Roman" w:hAnsi="Times New Roman" w:cs="Times New Roman"/>
              </w:rPr>
              <w:softHyphen/>
              <w:t>ции их проверки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Комиссия</w:t>
            </w:r>
            <w:r>
              <w:rPr>
                <w:rFonts w:ascii="Times New Roman" w:hAnsi="Times New Roman" w:cs="Times New Roman"/>
              </w:rPr>
              <w:t xml:space="preserve"> по против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действию коррупции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18177C">
        <w:tc>
          <w:tcPr>
            <w:tcW w:w="10314" w:type="dxa"/>
            <w:gridSpan w:val="4"/>
          </w:tcPr>
          <w:p w:rsidR="00337094" w:rsidRPr="00337094" w:rsidRDefault="00337094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094">
              <w:rPr>
                <w:rFonts w:ascii="Times New Roman" w:hAnsi="Times New Roman" w:cs="Times New Roman"/>
                <w:b/>
              </w:rPr>
              <w:lastRenderedPageBreak/>
              <w:t>4. Правовое просвещение и повышение антикоррупционной компетентности работников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337094"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Ознакомление работников ОУ с изменениями действующего законодательства в области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коррупции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повышению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компетенции работников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педагогических советах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правового просвещения и антикор</w:t>
            </w:r>
            <w:r w:rsidRPr="00F0792F">
              <w:rPr>
                <w:rFonts w:ascii="Times New Roman" w:hAnsi="Times New Roman" w:cs="Times New Roman"/>
              </w:rPr>
              <w:softHyphen/>
              <w:t>рупционного образования работников ОУ по формированию антикоррупционных установок личности учащихся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мероприятий по 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 образованию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 мировоззрения, повышения уровня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культуры учащихся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Социальный педагог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7E0E1A">
        <w:tc>
          <w:tcPr>
            <w:tcW w:w="10314" w:type="dxa"/>
            <w:gridSpan w:val="4"/>
          </w:tcPr>
          <w:p w:rsidR="00337094" w:rsidRDefault="00337094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094">
              <w:rPr>
                <w:rFonts w:ascii="Times New Roman" w:hAnsi="Times New Roman" w:cs="Times New Roman"/>
                <w:b/>
              </w:rPr>
              <w:t>5.</w:t>
            </w:r>
            <w:r w:rsidRPr="00F0792F">
              <w:rPr>
                <w:rFonts w:ascii="Times New Roman" w:hAnsi="Times New Roman" w:cs="Times New Roman"/>
                <w:b/>
              </w:rPr>
              <w:t>Осуществление контроля финансово-хозяйственной и образовательной деятельности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  <w:b/>
              </w:rPr>
              <w:t>учреждения в целях предупреждения коррупции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соблюдением тре</w:t>
            </w:r>
            <w:r w:rsidRPr="00F0792F">
              <w:rPr>
                <w:rFonts w:ascii="Times New Roman" w:hAnsi="Times New Roman" w:cs="Times New Roman"/>
              </w:rPr>
              <w:softHyphen/>
              <w:t>бований, установленных Федеральным законом от 05.04.2013 № 44-ФЗ «О контрактной системе в сфере закупок товаров, работ, услуг для обесп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чения государственных и муниципальных нужд»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рапо АХР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контроля за целевым использова</w:t>
            </w:r>
            <w:r w:rsidRPr="00F0792F">
              <w:rPr>
                <w:rFonts w:ascii="Times New Roman" w:hAnsi="Times New Roman" w:cs="Times New Roman"/>
              </w:rPr>
              <w:softHyphen/>
              <w:t>нием бюджетных средств ОУ, финансово-хозяйственной деятельностью, в том числе за распределением стимулирующей части ФОТ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рапо АХР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Председатель профк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ма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Совет Учреждения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организацией и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ведением государственной итоговой атте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 периоды подготовки и проведения ГИА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получением, учё</w:t>
            </w:r>
            <w:r w:rsidRPr="00F0792F">
              <w:rPr>
                <w:rFonts w:ascii="Times New Roman" w:hAnsi="Times New Roman" w:cs="Times New Roman"/>
              </w:rPr>
              <w:softHyphen/>
              <w:t>том, хранением, порядком выдачи документов гос</w:t>
            </w:r>
            <w:r w:rsidRPr="00F0792F">
              <w:rPr>
                <w:rFonts w:ascii="Times New Roman" w:hAnsi="Times New Roman" w:cs="Times New Roman"/>
              </w:rPr>
              <w:t>у</w:t>
            </w:r>
            <w:r w:rsidRPr="00F0792F">
              <w:rPr>
                <w:rFonts w:ascii="Times New Roman" w:hAnsi="Times New Roman" w:cs="Times New Roman"/>
              </w:rPr>
              <w:t>дарственного образца об основном общем обр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зовании и о среднем общем образовании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использования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находящегося в веденииобразовательной орган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9F4FCD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9F4FCD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9F4FCD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9F4FCD" w:rsidRPr="00F0792F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56C6E"/>
    <w:rsid w:val="00204508"/>
    <w:rsid w:val="0030370D"/>
    <w:rsid w:val="003216D5"/>
    <w:rsid w:val="00337094"/>
    <w:rsid w:val="003C2FC7"/>
    <w:rsid w:val="00415B5F"/>
    <w:rsid w:val="004A5585"/>
    <w:rsid w:val="004C316C"/>
    <w:rsid w:val="004F3D0A"/>
    <w:rsid w:val="005650A3"/>
    <w:rsid w:val="005D727B"/>
    <w:rsid w:val="006A7BA7"/>
    <w:rsid w:val="00853AE0"/>
    <w:rsid w:val="008C2505"/>
    <w:rsid w:val="008E2CEE"/>
    <w:rsid w:val="009001C0"/>
    <w:rsid w:val="00950352"/>
    <w:rsid w:val="009F4FCD"/>
    <w:rsid w:val="00A01061"/>
    <w:rsid w:val="00B26622"/>
    <w:rsid w:val="00BB6297"/>
    <w:rsid w:val="00C34F61"/>
    <w:rsid w:val="00D52BA5"/>
    <w:rsid w:val="00D56C6E"/>
    <w:rsid w:val="00E352B0"/>
    <w:rsid w:val="00F0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Kab25-2</cp:lastModifiedBy>
  <cp:revision>15</cp:revision>
  <cp:lastPrinted>2021-11-11T10:50:00Z</cp:lastPrinted>
  <dcterms:created xsi:type="dcterms:W3CDTF">2016-09-12T08:19:00Z</dcterms:created>
  <dcterms:modified xsi:type="dcterms:W3CDTF">2021-11-11T10:51:00Z</dcterms:modified>
</cp:coreProperties>
</file>