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4B" w:rsidRPr="00CB224B" w:rsidRDefault="00CB224B" w:rsidP="00CB224B">
      <w:pPr>
        <w:spacing w:after="0"/>
        <w:jc w:val="right"/>
        <w:rPr>
          <w:rFonts w:ascii="Times New Roman" w:hAnsi="Times New Roman" w:cs="Times New Roman"/>
          <w:sz w:val="24"/>
          <w:szCs w:val="28"/>
          <w:u w:val="single"/>
        </w:rPr>
      </w:pPr>
      <w:proofErr w:type="gramStart"/>
      <w:r w:rsidRPr="00CB224B">
        <w:rPr>
          <w:rFonts w:ascii="Times New Roman" w:hAnsi="Times New Roman" w:cs="Times New Roman"/>
          <w:sz w:val="24"/>
          <w:szCs w:val="28"/>
          <w:u w:val="single"/>
        </w:rPr>
        <w:t>Утвержден</w:t>
      </w:r>
      <w:proofErr w:type="gramEnd"/>
      <w:r w:rsidRPr="00CB224B">
        <w:rPr>
          <w:rFonts w:ascii="Times New Roman" w:hAnsi="Times New Roman" w:cs="Times New Roman"/>
          <w:sz w:val="24"/>
          <w:szCs w:val="28"/>
          <w:u w:val="single"/>
        </w:rPr>
        <w:t xml:space="preserve"> приказом директора </w:t>
      </w:r>
    </w:p>
    <w:p w:rsidR="00CB224B" w:rsidRPr="00CB224B" w:rsidRDefault="00CB224B" w:rsidP="00CB224B">
      <w:pPr>
        <w:spacing w:after="0"/>
        <w:jc w:val="right"/>
        <w:rPr>
          <w:rFonts w:ascii="Times New Roman" w:hAnsi="Times New Roman" w:cs="Times New Roman"/>
          <w:sz w:val="24"/>
          <w:szCs w:val="28"/>
          <w:u w:val="single"/>
        </w:rPr>
      </w:pPr>
      <w:r w:rsidRPr="00CB224B">
        <w:rPr>
          <w:rFonts w:ascii="Times New Roman" w:hAnsi="Times New Roman" w:cs="Times New Roman"/>
          <w:sz w:val="24"/>
          <w:szCs w:val="28"/>
          <w:u w:val="single"/>
        </w:rPr>
        <w:t xml:space="preserve">№ </w:t>
      </w:r>
      <w:r w:rsidR="00064CCC">
        <w:rPr>
          <w:rFonts w:ascii="Times New Roman" w:hAnsi="Times New Roman" w:cs="Times New Roman"/>
          <w:sz w:val="24"/>
          <w:szCs w:val="28"/>
          <w:u w:val="single"/>
        </w:rPr>
        <w:t>192 от 30.08.2022</w:t>
      </w:r>
      <w:r w:rsidRPr="00CB224B">
        <w:rPr>
          <w:rFonts w:ascii="Times New Roman" w:hAnsi="Times New Roman" w:cs="Times New Roman"/>
          <w:sz w:val="24"/>
          <w:szCs w:val="28"/>
          <w:u w:val="single"/>
        </w:rPr>
        <w:t>г</w:t>
      </w:r>
    </w:p>
    <w:p w:rsidR="008F7521" w:rsidRDefault="008F7521" w:rsidP="00943F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12603" cy="656071"/>
            <wp:effectExtent l="19050" t="0" r="1797" b="0"/>
            <wp:docPr id="1" name="Рисунок 1" descr="C:\Users\Kab25-2\Desktop\ШСК\Шахматы шаш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25-2\Desktop\ШСК\Шахматы шашки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84" cy="65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FE7" w:rsidRDefault="009F7F95" w:rsidP="008F75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п</w:t>
      </w:r>
      <w:r w:rsidR="00943F10">
        <w:rPr>
          <w:rFonts w:ascii="Times New Roman" w:hAnsi="Times New Roman" w:cs="Times New Roman"/>
          <w:sz w:val="28"/>
          <w:szCs w:val="28"/>
        </w:rPr>
        <w:t xml:space="preserve">лан </w:t>
      </w:r>
      <w:r>
        <w:rPr>
          <w:rFonts w:ascii="Times New Roman" w:hAnsi="Times New Roman" w:cs="Times New Roman"/>
          <w:sz w:val="28"/>
          <w:szCs w:val="28"/>
        </w:rPr>
        <w:t>спортивно-массовых мероприятий</w:t>
      </w:r>
    </w:p>
    <w:p w:rsidR="00943F10" w:rsidRDefault="00943F10" w:rsidP="008F75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7A38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A38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7"/>
        <w:tblW w:w="0" w:type="auto"/>
        <w:tblLook w:val="04A0"/>
      </w:tblPr>
      <w:tblGrid>
        <w:gridCol w:w="594"/>
        <w:gridCol w:w="3200"/>
        <w:gridCol w:w="2136"/>
        <w:gridCol w:w="2137"/>
        <w:gridCol w:w="2137"/>
      </w:tblGrid>
      <w:tr w:rsidR="00943F10" w:rsidTr="00943F10">
        <w:tc>
          <w:tcPr>
            <w:tcW w:w="594" w:type="dxa"/>
          </w:tcPr>
          <w:p w:rsidR="00943F10" w:rsidRDefault="00943F10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00" w:type="dxa"/>
          </w:tcPr>
          <w:p w:rsidR="00943F10" w:rsidRDefault="00943F10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36" w:type="dxa"/>
          </w:tcPr>
          <w:p w:rsidR="00943F10" w:rsidRDefault="00943F10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137" w:type="dxa"/>
          </w:tcPr>
          <w:p w:rsidR="00943F10" w:rsidRDefault="00943F10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137" w:type="dxa"/>
          </w:tcPr>
          <w:p w:rsidR="00943F10" w:rsidRDefault="00943F10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</w:t>
            </w:r>
          </w:p>
        </w:tc>
      </w:tr>
      <w:tr w:rsidR="00943F10" w:rsidTr="00943F10">
        <w:tc>
          <w:tcPr>
            <w:tcW w:w="594" w:type="dxa"/>
          </w:tcPr>
          <w:p w:rsidR="00943F10" w:rsidRDefault="00943F10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</w:tcPr>
          <w:p w:rsidR="00723403" w:rsidRPr="00723403" w:rsidRDefault="00943F10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 шахматная олимпиада</w:t>
            </w:r>
          </w:p>
        </w:tc>
        <w:tc>
          <w:tcPr>
            <w:tcW w:w="2136" w:type="dxa"/>
          </w:tcPr>
          <w:p w:rsidR="00723403" w:rsidRPr="00723403" w:rsidRDefault="00943F10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37" w:type="dxa"/>
          </w:tcPr>
          <w:p w:rsidR="00723403" w:rsidRPr="00723403" w:rsidRDefault="00943F10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ограничено</w:t>
            </w:r>
          </w:p>
        </w:tc>
        <w:tc>
          <w:tcPr>
            <w:tcW w:w="2137" w:type="dxa"/>
          </w:tcPr>
          <w:p w:rsidR="00943F10" w:rsidRDefault="008F7521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943F10" w:rsidTr="00943F10">
        <w:tc>
          <w:tcPr>
            <w:tcW w:w="594" w:type="dxa"/>
          </w:tcPr>
          <w:p w:rsidR="00943F10" w:rsidRDefault="00943F10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0" w:type="dxa"/>
          </w:tcPr>
          <w:p w:rsidR="00723403" w:rsidRPr="00723403" w:rsidRDefault="00943F10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решений шахматных задач</w:t>
            </w:r>
          </w:p>
        </w:tc>
        <w:tc>
          <w:tcPr>
            <w:tcW w:w="2136" w:type="dxa"/>
          </w:tcPr>
          <w:p w:rsidR="00723403" w:rsidRPr="00723403" w:rsidRDefault="008F7521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943F10" w:rsidRPr="0072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оябрь</w:t>
            </w:r>
          </w:p>
        </w:tc>
        <w:tc>
          <w:tcPr>
            <w:tcW w:w="2137" w:type="dxa"/>
          </w:tcPr>
          <w:p w:rsidR="00723403" w:rsidRPr="00723403" w:rsidRDefault="00943F10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ограничено</w:t>
            </w:r>
          </w:p>
        </w:tc>
        <w:tc>
          <w:tcPr>
            <w:tcW w:w="2137" w:type="dxa"/>
          </w:tcPr>
          <w:p w:rsidR="00943F10" w:rsidRDefault="008F7521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985694" w:rsidTr="00943F10">
        <w:tc>
          <w:tcPr>
            <w:tcW w:w="594" w:type="dxa"/>
          </w:tcPr>
          <w:p w:rsidR="00985694" w:rsidRDefault="00985694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0" w:type="dxa"/>
          </w:tcPr>
          <w:p w:rsidR="00985694" w:rsidRPr="00985694" w:rsidRDefault="00985694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Шахматный турнир среди обучающихся центров образования цифрового и гуманитарного профилей «Точка роста» в </w:t>
            </w:r>
            <w:proofErr w:type="spellStart"/>
            <w:r w:rsidRPr="0098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online</w:t>
            </w:r>
            <w:proofErr w:type="spellEnd"/>
            <w:r w:rsidRPr="0098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формате</w:t>
            </w:r>
          </w:p>
        </w:tc>
        <w:tc>
          <w:tcPr>
            <w:tcW w:w="2136" w:type="dxa"/>
          </w:tcPr>
          <w:p w:rsidR="00985694" w:rsidRPr="00723403" w:rsidRDefault="00985694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15.11.2022</w:t>
            </w:r>
          </w:p>
        </w:tc>
        <w:tc>
          <w:tcPr>
            <w:tcW w:w="2137" w:type="dxa"/>
          </w:tcPr>
          <w:p w:rsidR="00985694" w:rsidRPr="00723403" w:rsidRDefault="00985694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ограничено</w:t>
            </w:r>
          </w:p>
        </w:tc>
        <w:tc>
          <w:tcPr>
            <w:tcW w:w="2137" w:type="dxa"/>
          </w:tcPr>
          <w:p w:rsidR="00985694" w:rsidRDefault="00985694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985694" w:rsidTr="00943F10">
        <w:tc>
          <w:tcPr>
            <w:tcW w:w="594" w:type="dxa"/>
          </w:tcPr>
          <w:p w:rsidR="00985694" w:rsidRDefault="00985694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0" w:type="dxa"/>
          </w:tcPr>
          <w:p w:rsidR="00985694" w:rsidRPr="00723403" w:rsidRDefault="00985694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Турнир чемпионов школы – школьный этап Всероссийского соревнования «Белая Ладья»</w:t>
            </w:r>
          </w:p>
        </w:tc>
        <w:tc>
          <w:tcPr>
            <w:tcW w:w="2136" w:type="dxa"/>
          </w:tcPr>
          <w:p w:rsidR="00985694" w:rsidRPr="00723403" w:rsidRDefault="00985694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17.12.2022</w:t>
            </w:r>
          </w:p>
        </w:tc>
        <w:tc>
          <w:tcPr>
            <w:tcW w:w="2137" w:type="dxa"/>
          </w:tcPr>
          <w:p w:rsidR="00985694" w:rsidRPr="00723403" w:rsidRDefault="00985694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Согласно положению </w:t>
            </w:r>
          </w:p>
        </w:tc>
        <w:tc>
          <w:tcPr>
            <w:tcW w:w="2137" w:type="dxa"/>
          </w:tcPr>
          <w:p w:rsidR="00985694" w:rsidRDefault="00985694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985694" w:rsidTr="00943F10">
        <w:tc>
          <w:tcPr>
            <w:tcW w:w="594" w:type="dxa"/>
          </w:tcPr>
          <w:p w:rsidR="00985694" w:rsidRDefault="00985694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3200" w:type="dxa"/>
          </w:tcPr>
          <w:p w:rsidR="00985694" w:rsidRPr="00723403" w:rsidRDefault="00985694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521">
              <w:rPr>
                <w:rFonts w:ascii="Times New Roman" w:hAnsi="Times New Roman" w:cs="Times New Roman"/>
                <w:sz w:val="28"/>
                <w:szCs w:val="28"/>
              </w:rPr>
              <w:t>Открытые Всероссийские соревнования по шахматам «Белая ладья» среди команд общеобразовательных организаций</w:t>
            </w:r>
          </w:p>
        </w:tc>
        <w:tc>
          <w:tcPr>
            <w:tcW w:w="2136" w:type="dxa"/>
          </w:tcPr>
          <w:p w:rsidR="00985694" w:rsidRPr="00723403" w:rsidRDefault="00985694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72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арт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37" w:type="dxa"/>
          </w:tcPr>
          <w:p w:rsidR="00985694" w:rsidRPr="00723403" w:rsidRDefault="00985694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положению</w:t>
            </w:r>
          </w:p>
        </w:tc>
        <w:tc>
          <w:tcPr>
            <w:tcW w:w="2137" w:type="dxa"/>
          </w:tcPr>
          <w:p w:rsidR="00985694" w:rsidRDefault="00985694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985694" w:rsidTr="00943F10">
        <w:tc>
          <w:tcPr>
            <w:tcW w:w="594" w:type="dxa"/>
          </w:tcPr>
          <w:p w:rsidR="00985694" w:rsidRDefault="00985694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0" w:type="dxa"/>
          </w:tcPr>
          <w:p w:rsidR="00985694" w:rsidRPr="00723403" w:rsidRDefault="00985694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521">
              <w:rPr>
                <w:rFonts w:ascii="Times New Roman" w:hAnsi="Times New Roman" w:cs="Times New Roman"/>
                <w:sz w:val="28"/>
                <w:szCs w:val="28"/>
              </w:rPr>
              <w:t>Всероссийский турнир по шахматам на кубок Российского движения школьников</w:t>
            </w:r>
          </w:p>
        </w:tc>
        <w:tc>
          <w:tcPr>
            <w:tcW w:w="2136" w:type="dxa"/>
          </w:tcPr>
          <w:p w:rsidR="00985694" w:rsidRPr="00723403" w:rsidRDefault="00985694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521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137" w:type="dxa"/>
          </w:tcPr>
          <w:p w:rsidR="00985694" w:rsidRPr="00723403" w:rsidRDefault="00985694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положению</w:t>
            </w:r>
          </w:p>
        </w:tc>
        <w:tc>
          <w:tcPr>
            <w:tcW w:w="2137" w:type="dxa"/>
          </w:tcPr>
          <w:p w:rsidR="00985694" w:rsidRDefault="00985694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985694" w:rsidTr="00943F10">
        <w:tc>
          <w:tcPr>
            <w:tcW w:w="594" w:type="dxa"/>
          </w:tcPr>
          <w:p w:rsidR="00985694" w:rsidRDefault="00985694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0" w:type="dxa"/>
          </w:tcPr>
          <w:p w:rsidR="00985694" w:rsidRPr="00723403" w:rsidRDefault="00985694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  <w:r w:rsidRPr="0072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личный турнир по шахматам среди школьных спортивных клубов  </w:t>
            </w:r>
          </w:p>
        </w:tc>
        <w:tc>
          <w:tcPr>
            <w:tcW w:w="2136" w:type="dxa"/>
          </w:tcPr>
          <w:p w:rsidR="00985694" w:rsidRPr="00723403" w:rsidRDefault="00985694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15-19.05.2023</w:t>
            </w:r>
          </w:p>
        </w:tc>
        <w:tc>
          <w:tcPr>
            <w:tcW w:w="2137" w:type="dxa"/>
          </w:tcPr>
          <w:p w:rsidR="00985694" w:rsidRPr="00723403" w:rsidRDefault="00985694" w:rsidP="006A4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ограничено</w:t>
            </w:r>
          </w:p>
        </w:tc>
        <w:tc>
          <w:tcPr>
            <w:tcW w:w="2137" w:type="dxa"/>
          </w:tcPr>
          <w:p w:rsidR="00985694" w:rsidRDefault="00985694" w:rsidP="006A4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</w:tbl>
    <w:p w:rsidR="005B268F" w:rsidRDefault="005B268F"/>
    <w:p w:rsidR="00985694" w:rsidRDefault="006A4254">
      <w:r>
        <w:t xml:space="preserve">  </w:t>
      </w:r>
    </w:p>
    <w:sectPr w:rsidR="00985694" w:rsidSect="00943F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438"/>
    <w:rsid w:val="00036EBF"/>
    <w:rsid w:val="00064CCC"/>
    <w:rsid w:val="000C583A"/>
    <w:rsid w:val="00291438"/>
    <w:rsid w:val="005B268F"/>
    <w:rsid w:val="006332F0"/>
    <w:rsid w:val="006A4254"/>
    <w:rsid w:val="00723403"/>
    <w:rsid w:val="007A38CA"/>
    <w:rsid w:val="0081718E"/>
    <w:rsid w:val="00822279"/>
    <w:rsid w:val="00884FE7"/>
    <w:rsid w:val="008F7521"/>
    <w:rsid w:val="009108D8"/>
    <w:rsid w:val="00943F10"/>
    <w:rsid w:val="00985694"/>
    <w:rsid w:val="009F7F95"/>
    <w:rsid w:val="00A63A4C"/>
    <w:rsid w:val="00AB1703"/>
    <w:rsid w:val="00C1561C"/>
    <w:rsid w:val="00C94F5C"/>
    <w:rsid w:val="00CB224B"/>
    <w:rsid w:val="00D74608"/>
    <w:rsid w:val="00F6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43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2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23403"/>
    <w:rPr>
      <w:b/>
      <w:bCs/>
    </w:rPr>
  </w:style>
  <w:style w:type="table" w:styleId="a7">
    <w:name w:val="Table Grid"/>
    <w:basedOn w:val="a1"/>
    <w:uiPriority w:val="59"/>
    <w:rsid w:val="00943F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Kab25-2</dc:creator>
  <cp:keywords/>
  <dc:description/>
  <cp:lastModifiedBy>Kab25-2</cp:lastModifiedBy>
  <cp:revision>11</cp:revision>
  <cp:lastPrinted>2021-06-17T09:27:00Z</cp:lastPrinted>
  <dcterms:created xsi:type="dcterms:W3CDTF">2021-06-15T05:59:00Z</dcterms:created>
  <dcterms:modified xsi:type="dcterms:W3CDTF">2022-12-23T09:01:00Z</dcterms:modified>
</cp:coreProperties>
</file>