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80B" w:rsidRPr="00FD3863" w:rsidRDefault="003E080B" w:rsidP="003E080B">
      <w:pPr>
        <w:spacing w:after="0" w:line="240" w:lineRule="auto"/>
        <w:ind w:firstLine="709"/>
        <w:jc w:val="center"/>
        <w:rPr>
          <w:rFonts w:eastAsia="Calibri" w:cs="Times New Roman"/>
          <w:b/>
          <w:szCs w:val="28"/>
          <w:lang w:eastAsia="zh-CN"/>
        </w:rPr>
      </w:pPr>
      <w:r w:rsidRPr="00FD3863">
        <w:rPr>
          <w:rFonts w:eastAsia="Calibri" w:cs="Times New Roman"/>
          <w:b/>
          <w:szCs w:val="28"/>
          <w:lang w:eastAsia="zh-CN"/>
        </w:rPr>
        <w:t xml:space="preserve">Муниципальное бюджетное общеобразовательное учреждение </w:t>
      </w:r>
    </w:p>
    <w:p w:rsidR="00132CB1" w:rsidRDefault="003E080B" w:rsidP="003E080B">
      <w:pPr>
        <w:spacing w:after="0" w:line="240" w:lineRule="auto"/>
        <w:ind w:firstLine="709"/>
        <w:jc w:val="center"/>
        <w:rPr>
          <w:rFonts w:eastAsia="Calibri" w:cs="Times New Roman"/>
          <w:b/>
          <w:szCs w:val="28"/>
          <w:lang w:eastAsia="zh-CN"/>
        </w:rPr>
      </w:pPr>
      <w:r w:rsidRPr="00FD3863">
        <w:rPr>
          <w:rFonts w:eastAsia="Calibri" w:cs="Times New Roman"/>
          <w:b/>
          <w:szCs w:val="28"/>
          <w:lang w:eastAsia="zh-CN"/>
        </w:rPr>
        <w:t>«Средняя общеобразовательная школа №15»</w:t>
      </w:r>
      <w:r w:rsidR="00132CB1">
        <w:rPr>
          <w:rFonts w:eastAsia="Calibri" w:cs="Times New Roman"/>
          <w:b/>
          <w:szCs w:val="28"/>
          <w:lang w:eastAsia="zh-CN"/>
        </w:rPr>
        <w:t xml:space="preserve"> </w:t>
      </w:r>
    </w:p>
    <w:p w:rsidR="003E080B" w:rsidRPr="00FD3863" w:rsidRDefault="00132CB1" w:rsidP="003E080B">
      <w:pPr>
        <w:spacing w:after="0" w:line="240" w:lineRule="auto"/>
        <w:ind w:firstLine="709"/>
        <w:jc w:val="center"/>
        <w:rPr>
          <w:rFonts w:eastAsia="Times New Roman" w:cs="Times New Roman"/>
          <w:b/>
          <w:szCs w:val="28"/>
          <w:lang w:eastAsia="zh-CN"/>
        </w:rPr>
      </w:pPr>
      <w:r>
        <w:rPr>
          <w:rFonts w:eastAsia="Calibri" w:cs="Times New Roman"/>
          <w:b/>
          <w:szCs w:val="28"/>
          <w:lang w:eastAsia="zh-CN"/>
        </w:rPr>
        <w:t>Городской округ Рефтинский</w:t>
      </w:r>
    </w:p>
    <w:p w:rsidR="003E080B" w:rsidRDefault="003E080B" w:rsidP="003E080B">
      <w:pPr>
        <w:rPr>
          <w:b/>
          <w:szCs w:val="28"/>
        </w:rPr>
      </w:pPr>
    </w:p>
    <w:p w:rsidR="003E080B" w:rsidRDefault="003E080B" w:rsidP="003E080B">
      <w:pPr>
        <w:rPr>
          <w:b/>
          <w:szCs w:val="28"/>
        </w:rPr>
      </w:pPr>
    </w:p>
    <w:p w:rsidR="003E080B" w:rsidRDefault="003E080B" w:rsidP="003E080B">
      <w:pPr>
        <w:rPr>
          <w:b/>
          <w:szCs w:val="28"/>
        </w:rPr>
      </w:pPr>
    </w:p>
    <w:p w:rsidR="003E080B" w:rsidRDefault="003E080B" w:rsidP="003E080B">
      <w:pPr>
        <w:rPr>
          <w:b/>
          <w:szCs w:val="28"/>
        </w:rPr>
      </w:pPr>
    </w:p>
    <w:p w:rsidR="003E080B" w:rsidRDefault="003E080B" w:rsidP="003E080B">
      <w:pPr>
        <w:rPr>
          <w:b/>
          <w:szCs w:val="28"/>
        </w:rPr>
      </w:pPr>
    </w:p>
    <w:p w:rsidR="003E080B" w:rsidRDefault="003E080B" w:rsidP="003E080B">
      <w:pPr>
        <w:rPr>
          <w:b/>
          <w:szCs w:val="28"/>
        </w:rPr>
      </w:pPr>
    </w:p>
    <w:p w:rsidR="003E080B" w:rsidRPr="00132CB1" w:rsidRDefault="00132CB1" w:rsidP="00132CB1">
      <w:pPr>
        <w:spacing w:after="120" w:line="276" w:lineRule="auto"/>
        <w:jc w:val="center"/>
        <w:rPr>
          <w:rFonts w:eastAsia="Calibri" w:cs="Times New Roman"/>
          <w:b/>
          <w:sz w:val="32"/>
          <w:szCs w:val="32"/>
          <w:lang w:eastAsia="zh-CN"/>
        </w:rPr>
      </w:pPr>
      <w:r w:rsidRPr="00132CB1">
        <w:rPr>
          <w:rFonts w:eastAsia="Calibri" w:cs="Times New Roman"/>
          <w:b/>
          <w:sz w:val="32"/>
          <w:szCs w:val="32"/>
          <w:lang w:eastAsia="zh-CN"/>
        </w:rPr>
        <w:t>Направление «</w:t>
      </w:r>
      <w:r w:rsidR="001A7FA8" w:rsidRPr="00132CB1">
        <w:rPr>
          <w:rFonts w:eastAsia="Calibri" w:cs="Times New Roman"/>
          <w:b/>
          <w:sz w:val="32"/>
          <w:szCs w:val="32"/>
          <w:lang w:eastAsia="zh-CN"/>
        </w:rPr>
        <w:t>Гуманитарное</w:t>
      </w:r>
      <w:r w:rsidRPr="00132CB1">
        <w:rPr>
          <w:rFonts w:eastAsia="Calibri" w:cs="Times New Roman"/>
          <w:b/>
          <w:sz w:val="32"/>
          <w:szCs w:val="32"/>
          <w:lang w:eastAsia="zh-CN"/>
        </w:rPr>
        <w:t>»</w:t>
      </w:r>
    </w:p>
    <w:p w:rsidR="00132CB1" w:rsidRPr="00132CB1" w:rsidRDefault="00132CB1" w:rsidP="00132CB1">
      <w:pPr>
        <w:spacing w:after="120" w:line="276" w:lineRule="auto"/>
        <w:jc w:val="center"/>
        <w:rPr>
          <w:rFonts w:eastAsia="Calibri" w:cs="Times New Roman"/>
          <w:b/>
          <w:sz w:val="32"/>
          <w:szCs w:val="32"/>
          <w:lang w:eastAsia="zh-CN"/>
        </w:rPr>
      </w:pPr>
      <w:r w:rsidRPr="00132CB1">
        <w:rPr>
          <w:rFonts w:eastAsia="Calibri" w:cs="Times New Roman"/>
          <w:b/>
          <w:sz w:val="32"/>
          <w:szCs w:val="32"/>
          <w:lang w:eastAsia="zh-CN"/>
        </w:rPr>
        <w:t>Секция Филологиче</w:t>
      </w:r>
      <w:r w:rsidR="001A7FA8">
        <w:rPr>
          <w:rFonts w:eastAsia="Calibri" w:cs="Times New Roman"/>
          <w:b/>
          <w:sz w:val="32"/>
          <w:szCs w:val="32"/>
          <w:lang w:eastAsia="zh-CN"/>
        </w:rPr>
        <w:t>с</w:t>
      </w:r>
      <w:r w:rsidRPr="00132CB1">
        <w:rPr>
          <w:rFonts w:eastAsia="Calibri" w:cs="Times New Roman"/>
          <w:b/>
          <w:sz w:val="32"/>
          <w:szCs w:val="32"/>
          <w:lang w:eastAsia="zh-CN"/>
        </w:rPr>
        <w:t>кая. Литературное творчество.</w:t>
      </w:r>
    </w:p>
    <w:p w:rsidR="00132CB1" w:rsidRPr="00132CB1" w:rsidRDefault="00132CB1" w:rsidP="00132CB1">
      <w:pPr>
        <w:spacing w:after="120" w:line="276" w:lineRule="auto"/>
        <w:jc w:val="center"/>
        <w:rPr>
          <w:rFonts w:eastAsia="Calibri" w:cs="Times New Roman"/>
          <w:b/>
          <w:sz w:val="32"/>
          <w:szCs w:val="32"/>
          <w:lang w:eastAsia="zh-CN"/>
        </w:rPr>
      </w:pPr>
      <w:r w:rsidRPr="00132CB1">
        <w:rPr>
          <w:rFonts w:eastAsia="Calibri" w:cs="Times New Roman"/>
          <w:b/>
          <w:sz w:val="32"/>
          <w:szCs w:val="32"/>
          <w:lang w:eastAsia="zh-CN"/>
        </w:rPr>
        <w:t>Тема проекта:</w:t>
      </w:r>
    </w:p>
    <w:p w:rsidR="00BE5523" w:rsidRPr="00132CB1" w:rsidRDefault="00BD3E6A" w:rsidP="00132CB1">
      <w:pPr>
        <w:spacing w:after="120" w:line="276" w:lineRule="auto"/>
        <w:jc w:val="center"/>
        <w:rPr>
          <w:b/>
          <w:sz w:val="32"/>
          <w:szCs w:val="32"/>
        </w:rPr>
      </w:pPr>
      <w:r w:rsidRPr="00132CB1">
        <w:rPr>
          <w:rFonts w:eastAsia="Calibri" w:cs="Times New Roman"/>
          <w:b/>
          <w:sz w:val="32"/>
          <w:szCs w:val="32"/>
          <w:lang w:eastAsia="zh-CN"/>
        </w:rPr>
        <w:t>Бук</w:t>
      </w:r>
      <w:r w:rsidR="00BE5523" w:rsidRPr="00132CB1">
        <w:rPr>
          <w:rFonts w:eastAsia="Calibri" w:cs="Times New Roman"/>
          <w:b/>
          <w:sz w:val="32"/>
          <w:szCs w:val="32"/>
          <w:lang w:eastAsia="zh-CN"/>
        </w:rPr>
        <w:t xml:space="preserve">трейлер к роману А.С. Пушкина </w:t>
      </w:r>
      <w:r w:rsidR="001A7FA8">
        <w:rPr>
          <w:rFonts w:eastAsia="Calibri" w:cs="Times New Roman"/>
          <w:b/>
          <w:sz w:val="32"/>
          <w:szCs w:val="32"/>
          <w:lang w:eastAsia="zh-CN"/>
        </w:rPr>
        <w:t>«</w:t>
      </w:r>
      <w:r w:rsidR="00BE5523" w:rsidRPr="00132CB1">
        <w:rPr>
          <w:rFonts w:eastAsia="Calibri" w:cs="Times New Roman"/>
          <w:b/>
          <w:sz w:val="32"/>
          <w:szCs w:val="32"/>
          <w:lang w:eastAsia="zh-CN"/>
        </w:rPr>
        <w:t>Евгений Онегин</w:t>
      </w:r>
      <w:r w:rsidR="001A7FA8">
        <w:rPr>
          <w:rFonts w:eastAsia="Calibri" w:cs="Times New Roman"/>
          <w:b/>
          <w:sz w:val="32"/>
          <w:szCs w:val="32"/>
          <w:lang w:eastAsia="zh-CN"/>
        </w:rPr>
        <w:t>»</w:t>
      </w:r>
    </w:p>
    <w:p w:rsidR="003E080B" w:rsidRDefault="003E080B">
      <w:pPr>
        <w:rPr>
          <w:b/>
          <w:szCs w:val="28"/>
        </w:rPr>
      </w:pPr>
    </w:p>
    <w:p w:rsidR="00B4628E" w:rsidRDefault="00B4628E" w:rsidP="00B4628E">
      <w:pPr>
        <w:spacing w:after="0" w:line="240" w:lineRule="auto"/>
        <w:rPr>
          <w:b/>
          <w:szCs w:val="28"/>
        </w:rPr>
      </w:pPr>
    </w:p>
    <w:p w:rsidR="00B4628E" w:rsidRDefault="00B4628E" w:rsidP="00B4628E">
      <w:pPr>
        <w:spacing w:after="0" w:line="240" w:lineRule="auto"/>
        <w:rPr>
          <w:b/>
          <w:szCs w:val="28"/>
        </w:rPr>
      </w:pPr>
    </w:p>
    <w:p w:rsidR="00B4628E" w:rsidRDefault="00B4628E" w:rsidP="00B4628E">
      <w:pPr>
        <w:spacing w:after="0" w:line="240" w:lineRule="auto"/>
        <w:rPr>
          <w:b/>
          <w:szCs w:val="28"/>
        </w:rPr>
      </w:pPr>
    </w:p>
    <w:p w:rsidR="00B4628E" w:rsidRDefault="00B4628E" w:rsidP="00B4628E">
      <w:pPr>
        <w:spacing w:after="0" w:line="240" w:lineRule="auto"/>
        <w:rPr>
          <w:b/>
          <w:szCs w:val="28"/>
        </w:rPr>
      </w:pPr>
    </w:p>
    <w:p w:rsidR="00B4628E" w:rsidRPr="007A4601" w:rsidRDefault="00B4628E" w:rsidP="00132CB1">
      <w:pPr>
        <w:spacing w:after="0" w:line="240" w:lineRule="auto"/>
        <w:ind w:firstLine="709"/>
        <w:jc w:val="right"/>
        <w:rPr>
          <w:rFonts w:eastAsia="Calibri" w:cs="Times New Roman"/>
          <w:szCs w:val="28"/>
          <w:lang w:eastAsia="zh-CN"/>
        </w:rPr>
      </w:pPr>
      <w:r w:rsidRPr="007A4601">
        <w:rPr>
          <w:rFonts w:eastAsia="Calibri" w:cs="Times New Roman"/>
          <w:szCs w:val="28"/>
          <w:lang w:eastAsia="zh-CN"/>
        </w:rPr>
        <w:t>Автор работы:</w:t>
      </w:r>
    </w:p>
    <w:p w:rsidR="00132CB1" w:rsidRPr="007A4601" w:rsidRDefault="00B4628E" w:rsidP="00132CB1">
      <w:pPr>
        <w:spacing w:after="0" w:line="240" w:lineRule="auto"/>
        <w:ind w:firstLine="709"/>
        <w:jc w:val="right"/>
        <w:rPr>
          <w:rFonts w:eastAsia="Calibri" w:cs="Times New Roman"/>
          <w:szCs w:val="28"/>
          <w:lang w:eastAsia="zh-CN"/>
        </w:rPr>
      </w:pPr>
      <w:r w:rsidRPr="007A4601">
        <w:rPr>
          <w:rFonts w:eastAsia="Calibri" w:cs="Times New Roman"/>
          <w:szCs w:val="28"/>
          <w:lang w:eastAsia="zh-CN"/>
        </w:rPr>
        <w:t xml:space="preserve">                                                 Симакова Катерина Александровна, </w:t>
      </w:r>
    </w:p>
    <w:p w:rsidR="00B4628E" w:rsidRPr="007A4601" w:rsidRDefault="00132CB1" w:rsidP="00132CB1">
      <w:pPr>
        <w:spacing w:after="0" w:line="240" w:lineRule="auto"/>
        <w:ind w:firstLine="709"/>
        <w:jc w:val="right"/>
        <w:rPr>
          <w:rFonts w:eastAsia="Calibri" w:cs="Times New Roman"/>
          <w:szCs w:val="28"/>
          <w:lang w:eastAsia="zh-CN"/>
        </w:rPr>
      </w:pPr>
      <w:r w:rsidRPr="007A4601">
        <w:rPr>
          <w:rFonts w:eastAsia="Calibri" w:cs="Times New Roman"/>
          <w:szCs w:val="28"/>
          <w:lang w:eastAsia="zh-CN"/>
        </w:rPr>
        <w:t>10а класс,</w:t>
      </w:r>
    </w:p>
    <w:p w:rsidR="007A4601" w:rsidRPr="007A4601" w:rsidRDefault="007A4601" w:rsidP="00132CB1">
      <w:pPr>
        <w:spacing w:after="0" w:line="240" w:lineRule="auto"/>
        <w:ind w:firstLine="709"/>
        <w:jc w:val="right"/>
        <w:rPr>
          <w:rFonts w:cs="Times New Roman"/>
          <w:color w:val="000000"/>
          <w:shd w:val="clear" w:color="auto" w:fill="FFFFFF"/>
        </w:rPr>
      </w:pPr>
      <w:r w:rsidRPr="007A4601">
        <w:rPr>
          <w:rFonts w:cs="Times New Roman"/>
          <w:color w:val="000000"/>
          <w:shd w:val="clear" w:color="auto" w:fill="FFFFFF"/>
        </w:rPr>
        <w:t>89634414590</w:t>
      </w:r>
    </w:p>
    <w:p w:rsidR="00B4628E" w:rsidRPr="007A4601" w:rsidRDefault="00B4628E" w:rsidP="00132CB1">
      <w:pPr>
        <w:spacing w:after="0" w:line="240" w:lineRule="auto"/>
        <w:ind w:firstLine="709"/>
        <w:jc w:val="right"/>
        <w:rPr>
          <w:rFonts w:eastAsia="Calibri" w:cs="Times New Roman"/>
          <w:szCs w:val="28"/>
          <w:lang w:eastAsia="zh-CN"/>
        </w:rPr>
      </w:pPr>
      <w:r w:rsidRPr="007A4601">
        <w:rPr>
          <w:rFonts w:eastAsia="Calibri" w:cs="Times New Roman"/>
          <w:szCs w:val="28"/>
          <w:lang w:eastAsia="zh-CN"/>
        </w:rPr>
        <w:t>Руководитель работы:</w:t>
      </w:r>
    </w:p>
    <w:p w:rsidR="00897222" w:rsidRPr="007A4601" w:rsidRDefault="00796EDD" w:rsidP="00132CB1">
      <w:pPr>
        <w:spacing w:after="0" w:line="240" w:lineRule="auto"/>
        <w:ind w:firstLine="709"/>
        <w:jc w:val="right"/>
        <w:rPr>
          <w:rFonts w:eastAsia="Calibri" w:cs="Times New Roman"/>
          <w:szCs w:val="28"/>
          <w:lang w:eastAsia="zh-CN"/>
        </w:rPr>
      </w:pPr>
      <w:r w:rsidRPr="007A4601">
        <w:rPr>
          <w:rFonts w:eastAsia="Calibri" w:cs="Times New Roman"/>
          <w:szCs w:val="28"/>
          <w:lang w:eastAsia="zh-CN"/>
        </w:rPr>
        <w:t xml:space="preserve">Казакова Елизавета Евгеньевна, </w:t>
      </w:r>
    </w:p>
    <w:p w:rsidR="00897222" w:rsidRPr="007A4601" w:rsidRDefault="00796EDD" w:rsidP="00132CB1">
      <w:pPr>
        <w:spacing w:after="0" w:line="240" w:lineRule="auto"/>
        <w:ind w:firstLine="709"/>
        <w:jc w:val="right"/>
        <w:rPr>
          <w:rFonts w:eastAsia="Calibri" w:cs="Times New Roman"/>
          <w:szCs w:val="28"/>
          <w:lang w:eastAsia="zh-CN"/>
        </w:rPr>
      </w:pPr>
      <w:r w:rsidRPr="007A4601">
        <w:rPr>
          <w:rFonts w:eastAsia="Calibri" w:cs="Times New Roman"/>
          <w:szCs w:val="28"/>
          <w:lang w:eastAsia="zh-CN"/>
        </w:rPr>
        <w:t>учитель русского языка и литературы</w:t>
      </w:r>
      <w:r w:rsidR="00897222" w:rsidRPr="007A4601">
        <w:rPr>
          <w:rFonts w:eastAsia="Calibri" w:cs="Times New Roman"/>
          <w:szCs w:val="28"/>
          <w:lang w:eastAsia="zh-CN"/>
        </w:rPr>
        <w:t>,</w:t>
      </w:r>
    </w:p>
    <w:p w:rsidR="00B4628E" w:rsidRDefault="00897222" w:rsidP="00132CB1">
      <w:pPr>
        <w:spacing w:after="0" w:line="240" w:lineRule="auto"/>
        <w:ind w:firstLine="709"/>
        <w:jc w:val="right"/>
        <w:rPr>
          <w:rFonts w:eastAsia="Calibri" w:cs="Times New Roman"/>
          <w:szCs w:val="28"/>
          <w:lang w:eastAsia="zh-CN"/>
        </w:rPr>
      </w:pPr>
      <w:r w:rsidRPr="007A4601">
        <w:rPr>
          <w:rFonts w:eastAsia="Calibri" w:cs="Times New Roman"/>
          <w:szCs w:val="28"/>
          <w:lang w:eastAsia="zh-CN"/>
        </w:rPr>
        <w:t>89126389431</w:t>
      </w:r>
      <w:r w:rsidR="00796EDD">
        <w:rPr>
          <w:rFonts w:eastAsia="Calibri" w:cs="Times New Roman"/>
          <w:szCs w:val="28"/>
          <w:lang w:eastAsia="zh-CN"/>
        </w:rPr>
        <w:t xml:space="preserve"> </w:t>
      </w:r>
    </w:p>
    <w:p w:rsidR="00796EDD" w:rsidRPr="00796EDD" w:rsidRDefault="00796EDD" w:rsidP="00B4628E">
      <w:pPr>
        <w:spacing w:after="0" w:line="240" w:lineRule="auto"/>
        <w:ind w:firstLine="709"/>
        <w:jc w:val="center"/>
        <w:rPr>
          <w:rFonts w:eastAsia="Calibri" w:cs="Times New Roman"/>
          <w:szCs w:val="28"/>
          <w:lang w:eastAsia="zh-CN"/>
        </w:rPr>
      </w:pPr>
    </w:p>
    <w:p w:rsidR="00B4628E" w:rsidRDefault="00B4628E" w:rsidP="00B4628E">
      <w:pPr>
        <w:spacing w:after="0" w:line="240" w:lineRule="auto"/>
        <w:rPr>
          <w:b/>
          <w:szCs w:val="28"/>
        </w:rPr>
      </w:pPr>
    </w:p>
    <w:p w:rsidR="00B4628E" w:rsidRDefault="00B4628E" w:rsidP="00B4628E">
      <w:pPr>
        <w:spacing w:after="0" w:line="240" w:lineRule="auto"/>
        <w:rPr>
          <w:b/>
          <w:szCs w:val="28"/>
        </w:rPr>
      </w:pPr>
    </w:p>
    <w:p w:rsidR="00B4628E" w:rsidRDefault="00B4628E" w:rsidP="00B4628E">
      <w:pPr>
        <w:spacing w:after="0" w:line="240" w:lineRule="auto"/>
        <w:rPr>
          <w:b/>
          <w:szCs w:val="28"/>
        </w:rPr>
      </w:pPr>
    </w:p>
    <w:p w:rsidR="00B4628E" w:rsidRDefault="00B4628E" w:rsidP="00B4628E">
      <w:pPr>
        <w:spacing w:after="0" w:line="240" w:lineRule="auto"/>
        <w:rPr>
          <w:b/>
          <w:szCs w:val="28"/>
        </w:rPr>
      </w:pPr>
    </w:p>
    <w:p w:rsidR="00B4628E" w:rsidRDefault="00B4628E" w:rsidP="00B4628E">
      <w:pPr>
        <w:spacing w:after="0" w:line="240" w:lineRule="auto"/>
        <w:rPr>
          <w:b/>
          <w:szCs w:val="28"/>
        </w:rPr>
      </w:pPr>
    </w:p>
    <w:p w:rsidR="00B4628E" w:rsidRDefault="00B4628E" w:rsidP="00B4628E">
      <w:pPr>
        <w:spacing w:after="0" w:line="240" w:lineRule="auto"/>
        <w:rPr>
          <w:b/>
          <w:szCs w:val="28"/>
        </w:rPr>
      </w:pPr>
    </w:p>
    <w:p w:rsidR="00897222" w:rsidRDefault="00897222" w:rsidP="00BE5523">
      <w:pPr>
        <w:tabs>
          <w:tab w:val="left" w:pos="448"/>
        </w:tabs>
        <w:spacing w:after="0" w:line="600" w:lineRule="auto"/>
        <w:jc w:val="center"/>
        <w:rPr>
          <w:rFonts w:eastAsia="Times New Roman" w:cs="Times New Roman"/>
          <w:b/>
          <w:szCs w:val="28"/>
          <w:lang w:eastAsia="ru-RU" w:bidi="en-US"/>
        </w:rPr>
      </w:pPr>
      <w:r>
        <w:rPr>
          <w:rFonts w:eastAsia="Times New Roman" w:cs="Times New Roman"/>
          <w:b/>
          <w:szCs w:val="28"/>
          <w:lang w:eastAsia="ru-RU" w:bidi="en-US"/>
        </w:rPr>
        <w:t>2023 г.</w:t>
      </w:r>
    </w:p>
    <w:p w:rsidR="00BE5523" w:rsidRPr="00BA45C9" w:rsidRDefault="00BE5523" w:rsidP="00BE5523">
      <w:pPr>
        <w:tabs>
          <w:tab w:val="left" w:pos="448"/>
        </w:tabs>
        <w:spacing w:after="0" w:line="600" w:lineRule="auto"/>
        <w:jc w:val="center"/>
        <w:rPr>
          <w:rFonts w:eastAsia="Times New Roman" w:cs="Times New Roman"/>
          <w:b/>
          <w:szCs w:val="28"/>
          <w:lang w:eastAsia="ru-RU" w:bidi="en-US"/>
        </w:rPr>
      </w:pPr>
      <w:r w:rsidRPr="00BA45C9">
        <w:rPr>
          <w:rFonts w:eastAsia="Times New Roman" w:cs="Times New Roman"/>
          <w:b/>
          <w:szCs w:val="28"/>
          <w:lang w:eastAsia="ru-RU" w:bidi="en-US"/>
        </w:rPr>
        <w:lastRenderedPageBreak/>
        <w:t>СОДЕРЖАНИЕ</w:t>
      </w: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2410"/>
      </w:tblGrid>
      <w:tr w:rsidR="00960EB7" w:rsidRPr="00960EB7" w:rsidTr="00960EB7">
        <w:trPr>
          <w:trHeight w:val="737"/>
        </w:trPr>
        <w:tc>
          <w:tcPr>
            <w:tcW w:w="7479" w:type="dxa"/>
          </w:tcPr>
          <w:p w:rsidR="00960EB7" w:rsidRPr="00960EB7" w:rsidRDefault="00960EB7" w:rsidP="00960EB7">
            <w:pPr>
              <w:tabs>
                <w:tab w:val="left" w:pos="448"/>
              </w:tabs>
              <w:spacing w:after="0" w:line="240" w:lineRule="auto"/>
              <w:rPr>
                <w:rFonts w:eastAsia="Times New Roman" w:cs="Times New Roman"/>
                <w:szCs w:val="28"/>
                <w:lang w:eastAsia="ru-RU" w:bidi="en-US"/>
              </w:rPr>
            </w:pPr>
            <w:r w:rsidRPr="00960EB7">
              <w:rPr>
                <w:rFonts w:eastAsia="Times New Roman" w:cs="Times New Roman"/>
                <w:szCs w:val="28"/>
                <w:lang w:eastAsia="ru-RU"/>
              </w:rPr>
              <w:t>ВВЕДЕНИЕ</w:t>
            </w:r>
          </w:p>
        </w:tc>
        <w:tc>
          <w:tcPr>
            <w:tcW w:w="2410" w:type="dxa"/>
          </w:tcPr>
          <w:p w:rsidR="00960EB7" w:rsidRPr="00960EB7" w:rsidRDefault="00960EB7" w:rsidP="00BE5523">
            <w:pPr>
              <w:tabs>
                <w:tab w:val="left" w:pos="448"/>
              </w:tabs>
              <w:spacing w:after="0" w:line="600" w:lineRule="auto"/>
              <w:jc w:val="center"/>
              <w:rPr>
                <w:rFonts w:eastAsia="Times New Roman" w:cs="Times New Roman"/>
                <w:szCs w:val="28"/>
                <w:lang w:eastAsia="ru-RU" w:bidi="en-US"/>
              </w:rPr>
            </w:pPr>
            <w:r w:rsidRPr="00960EB7">
              <w:rPr>
                <w:rFonts w:eastAsia="Times New Roman" w:cs="Times New Roman"/>
                <w:szCs w:val="28"/>
                <w:lang w:eastAsia="ru-RU" w:bidi="en-US"/>
              </w:rPr>
              <w:t>3</w:t>
            </w:r>
          </w:p>
        </w:tc>
      </w:tr>
      <w:tr w:rsidR="00960EB7" w:rsidRPr="00960EB7" w:rsidTr="00960EB7">
        <w:trPr>
          <w:trHeight w:val="737"/>
        </w:trPr>
        <w:tc>
          <w:tcPr>
            <w:tcW w:w="7479" w:type="dxa"/>
          </w:tcPr>
          <w:p w:rsidR="00960EB7" w:rsidRPr="00960EB7" w:rsidRDefault="00960EB7" w:rsidP="00960EB7">
            <w:pPr>
              <w:tabs>
                <w:tab w:val="left" w:pos="448"/>
              </w:tabs>
              <w:spacing w:after="0" w:line="240" w:lineRule="auto"/>
              <w:rPr>
                <w:rFonts w:eastAsia="Times New Roman" w:cs="Times New Roman"/>
                <w:szCs w:val="28"/>
                <w:lang w:eastAsia="ru-RU" w:bidi="en-US"/>
              </w:rPr>
            </w:pPr>
            <w:r w:rsidRPr="00960EB7">
              <w:rPr>
                <w:rFonts w:eastAsia="Times New Roman" w:cs="Times New Roman"/>
                <w:bCs/>
                <w:caps/>
                <w:szCs w:val="28"/>
                <w:lang w:eastAsia="ru-RU" w:bidi="en-US"/>
              </w:rPr>
              <w:t xml:space="preserve">Глава 1. </w:t>
            </w:r>
            <w:r w:rsidRPr="00960EB7">
              <w:rPr>
                <w:rFonts w:eastAsia="Times New Roman" w:cs="Times New Roman"/>
                <w:szCs w:val="28"/>
                <w:lang w:eastAsia="ru-RU"/>
              </w:rPr>
              <w:t>Теоретическая часть</w:t>
            </w:r>
          </w:p>
        </w:tc>
        <w:tc>
          <w:tcPr>
            <w:tcW w:w="2410" w:type="dxa"/>
          </w:tcPr>
          <w:p w:rsidR="00960EB7" w:rsidRPr="00960EB7" w:rsidRDefault="00960EB7" w:rsidP="00BE5523">
            <w:pPr>
              <w:tabs>
                <w:tab w:val="left" w:pos="448"/>
              </w:tabs>
              <w:spacing w:after="0" w:line="600" w:lineRule="auto"/>
              <w:jc w:val="center"/>
              <w:rPr>
                <w:rFonts w:eastAsia="Times New Roman" w:cs="Times New Roman"/>
                <w:szCs w:val="28"/>
                <w:lang w:eastAsia="ru-RU" w:bidi="en-US"/>
              </w:rPr>
            </w:pPr>
            <w:r w:rsidRPr="00960EB7">
              <w:rPr>
                <w:rFonts w:eastAsia="Times New Roman" w:cs="Times New Roman"/>
                <w:szCs w:val="28"/>
                <w:lang w:eastAsia="ru-RU" w:bidi="en-US"/>
              </w:rPr>
              <w:t>5</w:t>
            </w:r>
          </w:p>
        </w:tc>
      </w:tr>
      <w:tr w:rsidR="00960EB7" w:rsidRPr="00960EB7" w:rsidTr="00960EB7">
        <w:trPr>
          <w:trHeight w:val="737"/>
        </w:trPr>
        <w:tc>
          <w:tcPr>
            <w:tcW w:w="7479" w:type="dxa"/>
          </w:tcPr>
          <w:p w:rsidR="00960EB7" w:rsidRPr="00960EB7" w:rsidRDefault="00960EB7" w:rsidP="00960EB7">
            <w:pPr>
              <w:tabs>
                <w:tab w:val="left" w:pos="448"/>
              </w:tabs>
              <w:spacing w:after="0" w:line="240" w:lineRule="auto"/>
              <w:rPr>
                <w:rFonts w:eastAsia="Times New Roman" w:cs="Times New Roman"/>
                <w:szCs w:val="28"/>
                <w:lang w:eastAsia="ru-RU" w:bidi="en-US"/>
              </w:rPr>
            </w:pPr>
            <w:r w:rsidRPr="00960EB7">
              <w:rPr>
                <w:rFonts w:eastAsia="Times New Roman" w:cs="Times New Roman"/>
                <w:szCs w:val="28"/>
                <w:lang w:eastAsia="ru-RU"/>
              </w:rPr>
              <w:t>1.1.Понятие «буктрейлер», история появления</w:t>
            </w:r>
          </w:p>
        </w:tc>
        <w:tc>
          <w:tcPr>
            <w:tcW w:w="2410" w:type="dxa"/>
          </w:tcPr>
          <w:p w:rsidR="00960EB7" w:rsidRPr="00960EB7" w:rsidRDefault="00960EB7" w:rsidP="00BE5523">
            <w:pPr>
              <w:tabs>
                <w:tab w:val="left" w:pos="448"/>
              </w:tabs>
              <w:spacing w:after="0" w:line="600" w:lineRule="auto"/>
              <w:jc w:val="center"/>
              <w:rPr>
                <w:rFonts w:eastAsia="Times New Roman" w:cs="Times New Roman"/>
                <w:szCs w:val="28"/>
                <w:lang w:eastAsia="ru-RU" w:bidi="en-US"/>
              </w:rPr>
            </w:pPr>
            <w:r w:rsidRPr="00960EB7">
              <w:rPr>
                <w:rFonts w:eastAsia="Times New Roman" w:cs="Times New Roman"/>
                <w:szCs w:val="28"/>
                <w:lang w:eastAsia="ru-RU" w:bidi="en-US"/>
              </w:rPr>
              <w:t>5</w:t>
            </w:r>
          </w:p>
        </w:tc>
      </w:tr>
      <w:tr w:rsidR="00960EB7" w:rsidRPr="00960EB7" w:rsidTr="00960EB7">
        <w:trPr>
          <w:trHeight w:val="737"/>
        </w:trPr>
        <w:tc>
          <w:tcPr>
            <w:tcW w:w="7479" w:type="dxa"/>
          </w:tcPr>
          <w:p w:rsidR="00960EB7" w:rsidRPr="00960EB7" w:rsidRDefault="00960EB7" w:rsidP="00960EB7">
            <w:pPr>
              <w:tabs>
                <w:tab w:val="left" w:pos="448"/>
              </w:tabs>
              <w:spacing w:after="0" w:line="240" w:lineRule="auto"/>
              <w:rPr>
                <w:rFonts w:eastAsia="Times New Roman" w:cs="Times New Roman"/>
                <w:szCs w:val="28"/>
                <w:lang w:eastAsia="ru-RU" w:bidi="en-US"/>
              </w:rPr>
            </w:pPr>
            <w:r w:rsidRPr="00960EB7">
              <w:rPr>
                <w:rFonts w:eastAsia="Times New Roman" w:cs="Times New Roman"/>
                <w:szCs w:val="28"/>
                <w:lang w:eastAsia="ru-RU"/>
              </w:rPr>
              <w:t>1.2. Классификация по видам буктрейлеров</w:t>
            </w:r>
          </w:p>
        </w:tc>
        <w:tc>
          <w:tcPr>
            <w:tcW w:w="2410" w:type="dxa"/>
          </w:tcPr>
          <w:p w:rsidR="00960EB7" w:rsidRPr="00960EB7" w:rsidRDefault="00960EB7" w:rsidP="00BE5523">
            <w:pPr>
              <w:tabs>
                <w:tab w:val="left" w:pos="448"/>
              </w:tabs>
              <w:spacing w:after="0" w:line="600" w:lineRule="auto"/>
              <w:jc w:val="center"/>
              <w:rPr>
                <w:rFonts w:eastAsia="Times New Roman" w:cs="Times New Roman"/>
                <w:szCs w:val="28"/>
                <w:lang w:eastAsia="ru-RU" w:bidi="en-US"/>
              </w:rPr>
            </w:pPr>
            <w:r w:rsidRPr="00960EB7">
              <w:rPr>
                <w:rFonts w:eastAsia="Times New Roman" w:cs="Times New Roman"/>
                <w:szCs w:val="28"/>
                <w:lang w:eastAsia="ru-RU" w:bidi="en-US"/>
              </w:rPr>
              <w:t>6</w:t>
            </w:r>
          </w:p>
        </w:tc>
      </w:tr>
      <w:tr w:rsidR="00960EB7" w:rsidRPr="00960EB7" w:rsidTr="00960EB7">
        <w:trPr>
          <w:trHeight w:val="737"/>
        </w:trPr>
        <w:tc>
          <w:tcPr>
            <w:tcW w:w="7479" w:type="dxa"/>
          </w:tcPr>
          <w:p w:rsidR="00960EB7" w:rsidRPr="00960EB7" w:rsidRDefault="00960EB7" w:rsidP="00960EB7">
            <w:pPr>
              <w:tabs>
                <w:tab w:val="left" w:pos="448"/>
              </w:tabs>
              <w:spacing w:after="0" w:line="240" w:lineRule="auto"/>
              <w:rPr>
                <w:rFonts w:eastAsia="Times New Roman" w:cs="Times New Roman"/>
                <w:szCs w:val="28"/>
                <w:lang w:eastAsia="ru-RU" w:bidi="en-US"/>
              </w:rPr>
            </w:pPr>
            <w:r w:rsidRPr="00960EB7">
              <w:rPr>
                <w:rFonts w:eastAsia="Times New Roman" w:cs="Times New Roman"/>
                <w:bCs/>
                <w:caps/>
                <w:szCs w:val="28"/>
                <w:lang w:eastAsia="ru-RU" w:bidi="en-US"/>
              </w:rPr>
              <w:t xml:space="preserve">Глава 2. </w:t>
            </w:r>
            <w:r w:rsidRPr="00960EB7">
              <w:rPr>
                <w:rFonts w:eastAsia="Times New Roman" w:cs="Times New Roman"/>
                <w:szCs w:val="28"/>
                <w:lang w:eastAsia="ru-RU"/>
              </w:rPr>
              <w:t>Практическая часть</w:t>
            </w:r>
          </w:p>
        </w:tc>
        <w:tc>
          <w:tcPr>
            <w:tcW w:w="2410" w:type="dxa"/>
          </w:tcPr>
          <w:p w:rsidR="00960EB7" w:rsidRPr="00960EB7" w:rsidRDefault="00960EB7" w:rsidP="00BE5523">
            <w:pPr>
              <w:tabs>
                <w:tab w:val="left" w:pos="448"/>
              </w:tabs>
              <w:spacing w:after="0" w:line="600" w:lineRule="auto"/>
              <w:jc w:val="center"/>
              <w:rPr>
                <w:rFonts w:eastAsia="Times New Roman" w:cs="Times New Roman"/>
                <w:szCs w:val="28"/>
                <w:lang w:eastAsia="ru-RU" w:bidi="en-US"/>
              </w:rPr>
            </w:pPr>
            <w:r w:rsidRPr="00960EB7">
              <w:rPr>
                <w:rFonts w:eastAsia="Times New Roman" w:cs="Times New Roman"/>
                <w:szCs w:val="28"/>
                <w:lang w:eastAsia="ru-RU" w:bidi="en-US"/>
              </w:rPr>
              <w:t>8</w:t>
            </w:r>
          </w:p>
        </w:tc>
      </w:tr>
      <w:tr w:rsidR="00960EB7" w:rsidRPr="00960EB7" w:rsidTr="00960EB7">
        <w:trPr>
          <w:trHeight w:val="737"/>
        </w:trPr>
        <w:tc>
          <w:tcPr>
            <w:tcW w:w="7479" w:type="dxa"/>
          </w:tcPr>
          <w:p w:rsidR="00960EB7" w:rsidRPr="00960EB7" w:rsidRDefault="00960EB7" w:rsidP="00960EB7">
            <w:pPr>
              <w:tabs>
                <w:tab w:val="left" w:pos="448"/>
              </w:tabs>
              <w:spacing w:after="0" w:line="240" w:lineRule="auto"/>
              <w:rPr>
                <w:rFonts w:eastAsia="Times New Roman" w:cs="Times New Roman"/>
                <w:szCs w:val="28"/>
                <w:lang w:eastAsia="ru-RU" w:bidi="en-US"/>
              </w:rPr>
            </w:pPr>
            <w:r w:rsidRPr="00960EB7">
              <w:rPr>
                <w:rFonts w:eastAsia="Times New Roman" w:cs="Times New Roman"/>
                <w:szCs w:val="28"/>
                <w:lang w:eastAsia="ru-RU"/>
              </w:rPr>
              <w:t>2.1.</w:t>
            </w:r>
            <w:r w:rsidRPr="00960EB7">
              <w:rPr>
                <w:color w:val="000000"/>
                <w:szCs w:val="28"/>
                <w:shd w:val="clear" w:color="auto" w:fill="FFFFFF"/>
              </w:rPr>
              <w:t>С чего начать</w:t>
            </w:r>
          </w:p>
        </w:tc>
        <w:tc>
          <w:tcPr>
            <w:tcW w:w="2410" w:type="dxa"/>
          </w:tcPr>
          <w:p w:rsidR="00960EB7" w:rsidRPr="00960EB7" w:rsidRDefault="00960EB7" w:rsidP="00BE5523">
            <w:pPr>
              <w:tabs>
                <w:tab w:val="left" w:pos="448"/>
              </w:tabs>
              <w:spacing w:after="0" w:line="600" w:lineRule="auto"/>
              <w:jc w:val="center"/>
              <w:rPr>
                <w:rFonts w:eastAsia="Times New Roman" w:cs="Times New Roman"/>
                <w:szCs w:val="28"/>
                <w:lang w:eastAsia="ru-RU" w:bidi="en-US"/>
              </w:rPr>
            </w:pPr>
            <w:r w:rsidRPr="00960EB7">
              <w:rPr>
                <w:rFonts w:eastAsia="Times New Roman" w:cs="Times New Roman"/>
                <w:szCs w:val="28"/>
                <w:lang w:eastAsia="ru-RU" w:bidi="en-US"/>
              </w:rPr>
              <w:t>8</w:t>
            </w:r>
          </w:p>
        </w:tc>
      </w:tr>
      <w:tr w:rsidR="00960EB7" w:rsidRPr="00960EB7" w:rsidTr="00960EB7">
        <w:trPr>
          <w:trHeight w:val="737"/>
        </w:trPr>
        <w:tc>
          <w:tcPr>
            <w:tcW w:w="7479" w:type="dxa"/>
          </w:tcPr>
          <w:p w:rsidR="00960EB7" w:rsidRPr="00960EB7" w:rsidRDefault="00960EB7" w:rsidP="00960EB7">
            <w:pPr>
              <w:pStyle w:val="western"/>
              <w:shd w:val="clear" w:color="auto" w:fill="FFFFFF"/>
              <w:spacing w:before="0" w:beforeAutospacing="0" w:after="0" w:afterAutospacing="0" w:line="360" w:lineRule="auto"/>
              <w:rPr>
                <w:color w:val="000000"/>
                <w:sz w:val="28"/>
                <w:szCs w:val="28"/>
                <w:shd w:val="clear" w:color="auto" w:fill="FFFFFF"/>
              </w:rPr>
            </w:pPr>
            <w:r w:rsidRPr="00960EB7">
              <w:rPr>
                <w:color w:val="000000"/>
                <w:sz w:val="28"/>
                <w:szCs w:val="28"/>
                <w:shd w:val="clear" w:color="auto" w:fill="FFFFFF"/>
              </w:rPr>
              <w:t>2.2. Создание собственного буктрейлера</w:t>
            </w:r>
          </w:p>
          <w:p w:rsidR="00960EB7" w:rsidRPr="00960EB7" w:rsidRDefault="00960EB7" w:rsidP="00960EB7">
            <w:pPr>
              <w:tabs>
                <w:tab w:val="left" w:pos="448"/>
              </w:tabs>
              <w:spacing w:after="0" w:line="240" w:lineRule="auto"/>
              <w:rPr>
                <w:rFonts w:eastAsia="Times New Roman" w:cs="Times New Roman"/>
                <w:szCs w:val="28"/>
                <w:lang w:eastAsia="ru-RU" w:bidi="en-US"/>
              </w:rPr>
            </w:pPr>
          </w:p>
        </w:tc>
        <w:tc>
          <w:tcPr>
            <w:tcW w:w="2410" w:type="dxa"/>
          </w:tcPr>
          <w:p w:rsidR="00960EB7" w:rsidRPr="00960EB7" w:rsidRDefault="00960EB7" w:rsidP="00BE5523">
            <w:pPr>
              <w:tabs>
                <w:tab w:val="left" w:pos="448"/>
              </w:tabs>
              <w:spacing w:after="0" w:line="600" w:lineRule="auto"/>
              <w:jc w:val="center"/>
              <w:rPr>
                <w:rFonts w:eastAsia="Times New Roman" w:cs="Times New Roman"/>
                <w:szCs w:val="28"/>
                <w:lang w:eastAsia="ru-RU" w:bidi="en-US"/>
              </w:rPr>
            </w:pPr>
            <w:r w:rsidRPr="00960EB7">
              <w:rPr>
                <w:rFonts w:eastAsia="Times New Roman" w:cs="Times New Roman"/>
                <w:szCs w:val="28"/>
                <w:lang w:eastAsia="ru-RU" w:bidi="en-US"/>
              </w:rPr>
              <w:t>9</w:t>
            </w:r>
          </w:p>
        </w:tc>
      </w:tr>
      <w:tr w:rsidR="00960EB7" w:rsidRPr="00960EB7" w:rsidTr="00960EB7">
        <w:trPr>
          <w:trHeight w:val="737"/>
        </w:trPr>
        <w:tc>
          <w:tcPr>
            <w:tcW w:w="7479" w:type="dxa"/>
          </w:tcPr>
          <w:p w:rsidR="00960EB7" w:rsidRPr="00960EB7" w:rsidRDefault="00960EB7" w:rsidP="00960EB7">
            <w:pPr>
              <w:spacing w:after="0"/>
            </w:pPr>
            <w:r w:rsidRPr="00960EB7">
              <w:t>2.3. Общие признаки создания буктрейлера</w:t>
            </w:r>
          </w:p>
          <w:p w:rsidR="00960EB7" w:rsidRPr="00960EB7" w:rsidRDefault="00960EB7" w:rsidP="00960EB7">
            <w:pPr>
              <w:tabs>
                <w:tab w:val="left" w:pos="448"/>
              </w:tabs>
              <w:spacing w:after="0" w:line="240" w:lineRule="auto"/>
              <w:rPr>
                <w:rFonts w:eastAsia="Times New Roman" w:cs="Times New Roman"/>
                <w:szCs w:val="28"/>
                <w:lang w:eastAsia="ru-RU" w:bidi="en-US"/>
              </w:rPr>
            </w:pPr>
          </w:p>
        </w:tc>
        <w:tc>
          <w:tcPr>
            <w:tcW w:w="2410" w:type="dxa"/>
          </w:tcPr>
          <w:p w:rsidR="00960EB7" w:rsidRPr="00960EB7" w:rsidRDefault="00960EB7" w:rsidP="00BE5523">
            <w:pPr>
              <w:tabs>
                <w:tab w:val="left" w:pos="448"/>
              </w:tabs>
              <w:spacing w:after="0" w:line="600" w:lineRule="auto"/>
              <w:jc w:val="center"/>
              <w:rPr>
                <w:rFonts w:eastAsia="Times New Roman" w:cs="Times New Roman"/>
                <w:szCs w:val="28"/>
                <w:lang w:eastAsia="ru-RU" w:bidi="en-US"/>
              </w:rPr>
            </w:pPr>
            <w:r w:rsidRPr="00960EB7">
              <w:rPr>
                <w:rFonts w:eastAsia="Times New Roman" w:cs="Times New Roman"/>
                <w:szCs w:val="28"/>
                <w:lang w:eastAsia="ru-RU" w:bidi="en-US"/>
              </w:rPr>
              <w:t>10</w:t>
            </w:r>
          </w:p>
        </w:tc>
      </w:tr>
      <w:tr w:rsidR="00960EB7" w:rsidRPr="00960EB7" w:rsidTr="00960EB7">
        <w:trPr>
          <w:trHeight w:val="737"/>
        </w:trPr>
        <w:tc>
          <w:tcPr>
            <w:tcW w:w="7479" w:type="dxa"/>
          </w:tcPr>
          <w:p w:rsidR="00960EB7" w:rsidRPr="00960EB7" w:rsidRDefault="00960EB7" w:rsidP="00960EB7">
            <w:pPr>
              <w:shd w:val="clear" w:color="auto" w:fill="FFFFFF"/>
              <w:spacing w:after="0"/>
              <w:rPr>
                <w:rFonts w:eastAsia="Times New Roman" w:cs="Times New Roman"/>
                <w:color w:val="000000"/>
                <w:szCs w:val="28"/>
                <w:lang w:eastAsia="ru-RU"/>
              </w:rPr>
            </w:pPr>
            <w:r w:rsidRPr="00960EB7">
              <w:rPr>
                <w:rFonts w:eastAsia="Times New Roman" w:cs="Times New Roman"/>
                <w:color w:val="000000"/>
                <w:szCs w:val="28"/>
                <w:lang w:eastAsia="ru-RU"/>
              </w:rPr>
              <w:t>2.4. Основные инструменты для создания буктрейлера</w:t>
            </w:r>
          </w:p>
          <w:p w:rsidR="00960EB7" w:rsidRPr="00960EB7" w:rsidRDefault="00960EB7" w:rsidP="00960EB7">
            <w:pPr>
              <w:tabs>
                <w:tab w:val="left" w:pos="448"/>
              </w:tabs>
              <w:spacing w:after="0" w:line="240" w:lineRule="auto"/>
              <w:rPr>
                <w:rFonts w:eastAsia="Times New Roman" w:cs="Times New Roman"/>
                <w:szCs w:val="28"/>
                <w:lang w:eastAsia="ru-RU"/>
              </w:rPr>
            </w:pPr>
          </w:p>
        </w:tc>
        <w:tc>
          <w:tcPr>
            <w:tcW w:w="2410" w:type="dxa"/>
          </w:tcPr>
          <w:p w:rsidR="00960EB7" w:rsidRPr="00960EB7" w:rsidRDefault="00960EB7" w:rsidP="00BE5523">
            <w:pPr>
              <w:tabs>
                <w:tab w:val="left" w:pos="448"/>
              </w:tabs>
              <w:spacing w:after="0" w:line="600" w:lineRule="auto"/>
              <w:jc w:val="center"/>
              <w:rPr>
                <w:rFonts w:eastAsia="Times New Roman" w:cs="Times New Roman"/>
                <w:szCs w:val="28"/>
                <w:lang w:eastAsia="ru-RU" w:bidi="en-US"/>
              </w:rPr>
            </w:pPr>
            <w:r w:rsidRPr="00960EB7">
              <w:rPr>
                <w:rFonts w:eastAsia="Times New Roman" w:cs="Times New Roman"/>
                <w:szCs w:val="28"/>
                <w:lang w:eastAsia="ru-RU" w:bidi="en-US"/>
              </w:rPr>
              <w:t>10</w:t>
            </w:r>
          </w:p>
        </w:tc>
      </w:tr>
      <w:tr w:rsidR="00960EB7" w:rsidRPr="00960EB7" w:rsidTr="00960EB7">
        <w:trPr>
          <w:trHeight w:val="737"/>
        </w:trPr>
        <w:tc>
          <w:tcPr>
            <w:tcW w:w="7479" w:type="dxa"/>
          </w:tcPr>
          <w:p w:rsidR="00960EB7" w:rsidRPr="00960EB7" w:rsidRDefault="00960EB7" w:rsidP="00960EB7">
            <w:pPr>
              <w:shd w:val="clear" w:color="auto" w:fill="FFFFFF"/>
              <w:spacing w:after="0"/>
              <w:rPr>
                <w:color w:val="000000"/>
                <w:szCs w:val="28"/>
                <w:shd w:val="clear" w:color="auto" w:fill="FFFFFF"/>
              </w:rPr>
            </w:pPr>
            <w:r w:rsidRPr="00960EB7">
              <w:rPr>
                <w:color w:val="000000"/>
                <w:szCs w:val="28"/>
                <w:shd w:val="clear" w:color="auto" w:fill="FFFFFF"/>
              </w:rPr>
              <w:t>2.5. Рекламный продукт</w:t>
            </w:r>
          </w:p>
          <w:p w:rsidR="00960EB7" w:rsidRPr="00960EB7" w:rsidRDefault="00960EB7" w:rsidP="00960EB7">
            <w:pPr>
              <w:tabs>
                <w:tab w:val="left" w:pos="448"/>
              </w:tabs>
              <w:spacing w:after="0" w:line="240" w:lineRule="auto"/>
              <w:rPr>
                <w:rFonts w:eastAsia="Times New Roman" w:cs="Times New Roman"/>
                <w:szCs w:val="28"/>
                <w:lang w:eastAsia="ru-RU"/>
              </w:rPr>
            </w:pPr>
          </w:p>
        </w:tc>
        <w:tc>
          <w:tcPr>
            <w:tcW w:w="2410" w:type="dxa"/>
          </w:tcPr>
          <w:p w:rsidR="00960EB7" w:rsidRPr="00960EB7" w:rsidRDefault="00960EB7" w:rsidP="00BE5523">
            <w:pPr>
              <w:tabs>
                <w:tab w:val="left" w:pos="448"/>
              </w:tabs>
              <w:spacing w:after="0" w:line="600" w:lineRule="auto"/>
              <w:jc w:val="center"/>
              <w:rPr>
                <w:rFonts w:eastAsia="Times New Roman" w:cs="Times New Roman"/>
                <w:szCs w:val="28"/>
                <w:lang w:eastAsia="ru-RU" w:bidi="en-US"/>
              </w:rPr>
            </w:pPr>
            <w:r w:rsidRPr="00960EB7">
              <w:rPr>
                <w:rFonts w:eastAsia="Times New Roman" w:cs="Times New Roman"/>
                <w:szCs w:val="28"/>
                <w:lang w:eastAsia="ru-RU" w:bidi="en-US"/>
              </w:rPr>
              <w:t>11</w:t>
            </w:r>
          </w:p>
        </w:tc>
      </w:tr>
      <w:tr w:rsidR="00960EB7" w:rsidRPr="00960EB7" w:rsidTr="00960EB7">
        <w:trPr>
          <w:trHeight w:val="737"/>
        </w:trPr>
        <w:tc>
          <w:tcPr>
            <w:tcW w:w="7479" w:type="dxa"/>
          </w:tcPr>
          <w:p w:rsidR="00960EB7" w:rsidRPr="00960EB7" w:rsidRDefault="00960EB7" w:rsidP="00960EB7">
            <w:pPr>
              <w:tabs>
                <w:tab w:val="left" w:pos="448"/>
              </w:tabs>
              <w:spacing w:after="0" w:line="240" w:lineRule="auto"/>
              <w:rPr>
                <w:rFonts w:eastAsia="Times New Roman" w:cs="Times New Roman"/>
                <w:color w:val="000000"/>
                <w:szCs w:val="28"/>
                <w:lang w:eastAsia="ru-RU"/>
              </w:rPr>
            </w:pPr>
            <w:r w:rsidRPr="00960EB7">
              <w:rPr>
                <w:rFonts w:eastAsia="Times New Roman" w:cs="Times New Roman"/>
                <w:szCs w:val="28"/>
                <w:lang w:eastAsia="ru-RU"/>
              </w:rPr>
              <w:t>ЗАКЛЮЧЕНИЕ</w:t>
            </w:r>
          </w:p>
        </w:tc>
        <w:tc>
          <w:tcPr>
            <w:tcW w:w="2410" w:type="dxa"/>
          </w:tcPr>
          <w:p w:rsidR="00960EB7" w:rsidRPr="00960EB7" w:rsidRDefault="00960EB7" w:rsidP="00BE5523">
            <w:pPr>
              <w:tabs>
                <w:tab w:val="left" w:pos="448"/>
              </w:tabs>
              <w:spacing w:after="0" w:line="600" w:lineRule="auto"/>
              <w:jc w:val="center"/>
              <w:rPr>
                <w:rFonts w:eastAsia="Times New Roman" w:cs="Times New Roman"/>
                <w:szCs w:val="28"/>
                <w:lang w:eastAsia="ru-RU" w:bidi="en-US"/>
              </w:rPr>
            </w:pPr>
            <w:r w:rsidRPr="00960EB7">
              <w:rPr>
                <w:rFonts w:eastAsia="Times New Roman" w:cs="Times New Roman"/>
                <w:szCs w:val="28"/>
                <w:lang w:eastAsia="ru-RU" w:bidi="en-US"/>
              </w:rPr>
              <w:t>13</w:t>
            </w:r>
          </w:p>
        </w:tc>
      </w:tr>
      <w:tr w:rsidR="00960EB7" w:rsidRPr="00960EB7" w:rsidTr="00960EB7">
        <w:trPr>
          <w:trHeight w:val="737"/>
        </w:trPr>
        <w:tc>
          <w:tcPr>
            <w:tcW w:w="7479" w:type="dxa"/>
          </w:tcPr>
          <w:p w:rsidR="00960EB7" w:rsidRPr="00960EB7" w:rsidRDefault="00960EB7" w:rsidP="00960EB7">
            <w:pPr>
              <w:tabs>
                <w:tab w:val="left" w:pos="448"/>
              </w:tabs>
              <w:spacing w:after="0" w:line="240" w:lineRule="auto"/>
              <w:rPr>
                <w:rFonts w:eastAsia="Times New Roman" w:cs="Times New Roman"/>
                <w:color w:val="000000"/>
                <w:szCs w:val="28"/>
                <w:lang w:eastAsia="ru-RU"/>
              </w:rPr>
            </w:pPr>
            <w:r w:rsidRPr="00960EB7">
              <w:rPr>
                <w:rFonts w:eastAsia="Times New Roman" w:cs="Times New Roman"/>
                <w:color w:val="000000"/>
                <w:szCs w:val="28"/>
                <w:lang w:eastAsia="ru-RU"/>
              </w:rPr>
              <w:t>СПИСОК ИСПОЛЬЗОВАННОЙ ЛИТЕРАТУРЫ</w:t>
            </w:r>
          </w:p>
        </w:tc>
        <w:tc>
          <w:tcPr>
            <w:tcW w:w="2410" w:type="dxa"/>
          </w:tcPr>
          <w:p w:rsidR="00960EB7" w:rsidRPr="00960EB7" w:rsidRDefault="00960EB7" w:rsidP="00BE5523">
            <w:pPr>
              <w:tabs>
                <w:tab w:val="left" w:pos="448"/>
              </w:tabs>
              <w:spacing w:after="0" w:line="600" w:lineRule="auto"/>
              <w:jc w:val="center"/>
              <w:rPr>
                <w:rFonts w:eastAsia="Times New Roman" w:cs="Times New Roman"/>
                <w:szCs w:val="28"/>
                <w:lang w:eastAsia="ru-RU" w:bidi="en-US"/>
              </w:rPr>
            </w:pPr>
            <w:r w:rsidRPr="00960EB7">
              <w:rPr>
                <w:rFonts w:eastAsia="Times New Roman" w:cs="Times New Roman"/>
                <w:szCs w:val="28"/>
                <w:lang w:eastAsia="ru-RU" w:bidi="en-US"/>
              </w:rPr>
              <w:t>14</w:t>
            </w:r>
          </w:p>
        </w:tc>
      </w:tr>
      <w:tr w:rsidR="00960EB7" w:rsidRPr="00960EB7" w:rsidTr="00960EB7">
        <w:trPr>
          <w:trHeight w:val="737"/>
        </w:trPr>
        <w:tc>
          <w:tcPr>
            <w:tcW w:w="7479" w:type="dxa"/>
          </w:tcPr>
          <w:p w:rsidR="00960EB7" w:rsidRPr="00960EB7" w:rsidRDefault="00960EB7" w:rsidP="00960EB7">
            <w:pPr>
              <w:tabs>
                <w:tab w:val="left" w:pos="448"/>
              </w:tabs>
              <w:spacing w:after="0" w:line="240" w:lineRule="auto"/>
              <w:rPr>
                <w:rFonts w:eastAsia="Times New Roman" w:cs="Times New Roman"/>
                <w:color w:val="000000"/>
                <w:szCs w:val="28"/>
                <w:lang w:eastAsia="ru-RU"/>
              </w:rPr>
            </w:pPr>
            <w:r w:rsidRPr="00960EB7">
              <w:rPr>
                <w:rFonts w:eastAsia="Times New Roman" w:cs="Times New Roman"/>
                <w:color w:val="000000"/>
                <w:szCs w:val="28"/>
                <w:lang w:eastAsia="ru-RU"/>
              </w:rPr>
              <w:t>Приложение</w:t>
            </w:r>
          </w:p>
        </w:tc>
        <w:tc>
          <w:tcPr>
            <w:tcW w:w="2410" w:type="dxa"/>
          </w:tcPr>
          <w:p w:rsidR="00960EB7" w:rsidRPr="00960EB7" w:rsidRDefault="00960EB7" w:rsidP="00BE5523">
            <w:pPr>
              <w:tabs>
                <w:tab w:val="left" w:pos="448"/>
              </w:tabs>
              <w:spacing w:after="0" w:line="600" w:lineRule="auto"/>
              <w:jc w:val="center"/>
              <w:rPr>
                <w:rFonts w:eastAsia="Times New Roman" w:cs="Times New Roman"/>
                <w:szCs w:val="28"/>
                <w:lang w:eastAsia="ru-RU" w:bidi="en-US"/>
              </w:rPr>
            </w:pPr>
            <w:r w:rsidRPr="00960EB7">
              <w:rPr>
                <w:rFonts w:eastAsia="Times New Roman" w:cs="Times New Roman"/>
                <w:szCs w:val="28"/>
                <w:lang w:eastAsia="ru-RU" w:bidi="en-US"/>
              </w:rPr>
              <w:t>15</w:t>
            </w:r>
          </w:p>
        </w:tc>
      </w:tr>
    </w:tbl>
    <w:p w:rsidR="00BE5523" w:rsidRDefault="00BE5523" w:rsidP="00BE5523">
      <w:pPr>
        <w:tabs>
          <w:tab w:val="left" w:pos="448"/>
        </w:tabs>
        <w:spacing w:after="0" w:line="600" w:lineRule="auto"/>
        <w:jc w:val="center"/>
        <w:rPr>
          <w:rFonts w:eastAsia="Times New Roman" w:cs="Times New Roman"/>
          <w:b/>
          <w:szCs w:val="28"/>
          <w:lang w:eastAsia="ru-RU" w:bidi="en-US"/>
        </w:rPr>
      </w:pPr>
    </w:p>
    <w:p w:rsidR="00960EB7" w:rsidRDefault="00960EB7" w:rsidP="00BE5523">
      <w:pPr>
        <w:tabs>
          <w:tab w:val="left" w:pos="448"/>
        </w:tabs>
        <w:spacing w:after="0" w:line="600" w:lineRule="auto"/>
        <w:jc w:val="center"/>
        <w:rPr>
          <w:rFonts w:eastAsia="Times New Roman" w:cs="Times New Roman"/>
          <w:b/>
          <w:szCs w:val="28"/>
          <w:lang w:eastAsia="ru-RU" w:bidi="en-US"/>
        </w:rPr>
      </w:pPr>
    </w:p>
    <w:p w:rsidR="00960EB7" w:rsidRDefault="00960EB7" w:rsidP="00BE5523">
      <w:pPr>
        <w:tabs>
          <w:tab w:val="left" w:pos="448"/>
        </w:tabs>
        <w:spacing w:after="0" w:line="600" w:lineRule="auto"/>
        <w:jc w:val="center"/>
        <w:rPr>
          <w:rFonts w:eastAsia="Times New Roman" w:cs="Times New Roman"/>
          <w:b/>
          <w:szCs w:val="28"/>
          <w:lang w:eastAsia="ru-RU" w:bidi="en-US"/>
        </w:rPr>
      </w:pPr>
    </w:p>
    <w:p w:rsidR="00BE5523" w:rsidRDefault="00BE5523" w:rsidP="002A2245">
      <w:pPr>
        <w:pStyle w:val="1"/>
        <w:spacing w:before="0"/>
      </w:pPr>
      <w:bookmarkStart w:id="0" w:name="_Toc3986917"/>
      <w:r w:rsidRPr="00B32D94">
        <w:lastRenderedPageBreak/>
        <w:t>В</w:t>
      </w:r>
      <w:bookmarkEnd w:id="0"/>
      <w:r>
        <w:t>ВЕДЕНИЕ</w:t>
      </w:r>
    </w:p>
    <w:p w:rsidR="00DB6AEB" w:rsidRDefault="00DB6AEB" w:rsidP="00DB6AEB">
      <w:pPr>
        <w:shd w:val="clear" w:color="auto" w:fill="FFFFFF"/>
        <w:spacing w:after="0"/>
        <w:ind w:firstLine="567"/>
        <w:jc w:val="both"/>
        <w:rPr>
          <w:rFonts w:cs="Times New Roman"/>
          <w:szCs w:val="28"/>
        </w:rPr>
      </w:pPr>
      <w:r w:rsidRPr="00DB6AEB">
        <w:rPr>
          <w:rFonts w:eastAsia="Times New Roman" w:cs="Times New Roman"/>
          <w:szCs w:val="28"/>
          <w:lang w:eastAsia="ru-RU"/>
        </w:rPr>
        <w:t>Мир развивается, меняются читательские предпочтения, постепенно угасают прежние и развиваются новые литературные традиции. «Человека всегда можно узнать по тем книгам, которые он читает», - это высказывание английского писателя Самюэля Смайлса поможет нам разобраться, что же читают ученики нашей школы?</w:t>
      </w:r>
      <w:r w:rsidRPr="00DB6AEB">
        <w:rPr>
          <w:rFonts w:cs="Times New Roman"/>
          <w:szCs w:val="28"/>
        </w:rPr>
        <w:t xml:space="preserve"> </w:t>
      </w:r>
    </w:p>
    <w:p w:rsidR="00DB6AEB" w:rsidRDefault="00DB6AEB" w:rsidP="00DB6AEB">
      <w:pPr>
        <w:shd w:val="clear" w:color="auto" w:fill="FFFFFF"/>
        <w:spacing w:after="0"/>
        <w:ind w:firstLine="567"/>
        <w:jc w:val="both"/>
        <w:rPr>
          <w:rFonts w:eastAsia="Times New Roman" w:cs="Times New Roman"/>
          <w:szCs w:val="28"/>
          <w:lang w:eastAsia="ru-RU"/>
        </w:rPr>
      </w:pPr>
      <w:r w:rsidRPr="00077FD8">
        <w:rPr>
          <w:rFonts w:cs="Times New Roman"/>
          <w:szCs w:val="28"/>
        </w:rPr>
        <w:t xml:space="preserve">В настоящее время ученики, да и взрослые люди  перестают читать бумажные книги, </w:t>
      </w:r>
      <w:r>
        <w:rPr>
          <w:rFonts w:cs="Times New Roman"/>
          <w:szCs w:val="28"/>
        </w:rPr>
        <w:t>потому что</w:t>
      </w:r>
      <w:r w:rsidRPr="00077FD8">
        <w:rPr>
          <w:rFonts w:cs="Times New Roman"/>
          <w:szCs w:val="28"/>
        </w:rPr>
        <w:t xml:space="preserve"> считают это скучным и нудным занятием.</w:t>
      </w:r>
    </w:p>
    <w:p w:rsidR="00DB6AEB" w:rsidRPr="00DB6AEB" w:rsidRDefault="00DB6AEB" w:rsidP="00DB6AEB">
      <w:pPr>
        <w:shd w:val="clear" w:color="auto" w:fill="FFFFFF"/>
        <w:spacing w:after="0"/>
        <w:ind w:firstLine="567"/>
        <w:jc w:val="both"/>
        <w:rPr>
          <w:rFonts w:cs="Times New Roman"/>
          <w:color w:val="000000"/>
          <w:szCs w:val="28"/>
          <w:shd w:val="clear" w:color="auto" w:fill="FFFFFF"/>
        </w:rPr>
      </w:pPr>
      <w:r w:rsidRPr="00DB6AEB">
        <w:rPr>
          <w:rFonts w:cs="Times New Roman"/>
          <w:color w:val="000000"/>
          <w:szCs w:val="28"/>
          <w:shd w:val="clear" w:color="auto" w:fill="FFFFFF"/>
        </w:rPr>
        <w:t xml:space="preserve">На мой собственный взгляд, книги это очень полезное времяпровождение, благодаря </w:t>
      </w:r>
      <w:r>
        <w:rPr>
          <w:rFonts w:cs="Times New Roman"/>
          <w:color w:val="000000"/>
          <w:szCs w:val="28"/>
          <w:shd w:val="clear" w:color="auto" w:fill="FFFFFF"/>
        </w:rPr>
        <w:t>книгам</w:t>
      </w:r>
      <w:r w:rsidRPr="00DB6AEB">
        <w:rPr>
          <w:rFonts w:cs="Times New Roman"/>
          <w:color w:val="000000"/>
          <w:szCs w:val="28"/>
          <w:shd w:val="clear" w:color="auto" w:fill="FFFFFF"/>
        </w:rPr>
        <w:t xml:space="preserve"> на некоторые ситуации можно посмотреть </w:t>
      </w:r>
      <w:r>
        <w:rPr>
          <w:rFonts w:cs="Times New Roman"/>
          <w:color w:val="000000"/>
          <w:szCs w:val="28"/>
          <w:shd w:val="clear" w:color="auto" w:fill="FFFFFF"/>
        </w:rPr>
        <w:t>другим взглядом</w:t>
      </w:r>
      <w:r w:rsidRPr="00DB6AEB">
        <w:rPr>
          <w:rFonts w:cs="Times New Roman"/>
          <w:color w:val="000000"/>
          <w:szCs w:val="28"/>
          <w:shd w:val="clear" w:color="auto" w:fill="FFFFFF"/>
        </w:rPr>
        <w:t xml:space="preserve">, </w:t>
      </w:r>
      <w:r>
        <w:rPr>
          <w:rFonts w:cs="Times New Roman"/>
          <w:color w:val="000000"/>
          <w:szCs w:val="28"/>
          <w:shd w:val="clear" w:color="auto" w:fill="FFFFFF"/>
        </w:rPr>
        <w:t>и вообще</w:t>
      </w:r>
      <w:r w:rsidRPr="00DB6AEB">
        <w:rPr>
          <w:rFonts w:cs="Times New Roman"/>
          <w:color w:val="000000"/>
          <w:szCs w:val="28"/>
          <w:shd w:val="clear" w:color="auto" w:fill="FFFFFF"/>
        </w:rPr>
        <w:t xml:space="preserve"> развиваются совершенно новые взгляды на жизнь. Чтобы показать людям, что книги на самом деле это очень весело я и решила </w:t>
      </w:r>
      <w:r>
        <w:rPr>
          <w:rFonts w:cs="Times New Roman"/>
          <w:color w:val="000000"/>
          <w:szCs w:val="28"/>
          <w:shd w:val="clear" w:color="auto" w:fill="FFFFFF"/>
        </w:rPr>
        <w:t>с</w:t>
      </w:r>
      <w:r w:rsidRPr="00DB6AEB">
        <w:rPr>
          <w:rFonts w:cs="Times New Roman"/>
          <w:color w:val="000000"/>
          <w:szCs w:val="28"/>
          <w:shd w:val="clear" w:color="auto" w:fill="FFFFFF"/>
        </w:rPr>
        <w:t>делать данный проект. Очень хочется доказать, что книги очень важная часть в жизни каждого человека</w:t>
      </w:r>
      <w:r>
        <w:rPr>
          <w:rFonts w:cs="Times New Roman"/>
          <w:color w:val="000000"/>
          <w:szCs w:val="28"/>
          <w:shd w:val="clear" w:color="auto" w:fill="FFFFFF"/>
        </w:rPr>
        <w:t>.</w:t>
      </w:r>
    </w:p>
    <w:p w:rsidR="00B80451" w:rsidRDefault="00C36FE8" w:rsidP="002A2245">
      <w:pPr>
        <w:spacing w:after="0"/>
        <w:ind w:left="-142" w:firstLine="709"/>
        <w:jc w:val="both"/>
        <w:rPr>
          <w:rFonts w:cs="Times New Roman"/>
          <w:szCs w:val="24"/>
        </w:rPr>
      </w:pPr>
      <w:r w:rsidRPr="00077FD8">
        <w:rPr>
          <w:rFonts w:cs="Times New Roman"/>
          <w:szCs w:val="28"/>
        </w:rPr>
        <w:t>Чтобы поддерживать</w:t>
      </w:r>
      <w:r w:rsidR="00D54C56" w:rsidRPr="00077FD8">
        <w:rPr>
          <w:rFonts w:cs="Times New Roman"/>
          <w:szCs w:val="28"/>
        </w:rPr>
        <w:t xml:space="preserve"> высокий уровень развития, человечество придумало много альтернатив, заменяющих бумажные книги, </w:t>
      </w:r>
      <w:r w:rsidR="00B80451">
        <w:rPr>
          <w:rFonts w:cs="Times New Roman"/>
          <w:szCs w:val="28"/>
        </w:rPr>
        <w:t xml:space="preserve">но как привлечь современных школьников к чтению? </w:t>
      </w:r>
      <w:r w:rsidR="00B80451">
        <w:rPr>
          <w:rFonts w:cs="Times New Roman"/>
          <w:szCs w:val="24"/>
        </w:rPr>
        <w:t>В последнее время набирает популярность такая социальная сеть как «</w:t>
      </w:r>
      <w:r w:rsidR="00B80451">
        <w:rPr>
          <w:rFonts w:cs="Times New Roman"/>
          <w:szCs w:val="24"/>
          <w:lang w:val="en-US"/>
        </w:rPr>
        <w:t>Tik</w:t>
      </w:r>
      <w:r w:rsidR="00B80451" w:rsidRPr="002A2AF5">
        <w:rPr>
          <w:rFonts w:cs="Times New Roman"/>
          <w:szCs w:val="24"/>
        </w:rPr>
        <w:t>-</w:t>
      </w:r>
      <w:r w:rsidR="00B80451">
        <w:rPr>
          <w:rFonts w:cs="Times New Roman"/>
          <w:szCs w:val="24"/>
          <w:lang w:val="en-US"/>
        </w:rPr>
        <w:t>tok</w:t>
      </w:r>
      <w:r w:rsidR="00B80451">
        <w:rPr>
          <w:rFonts w:cs="Times New Roman"/>
          <w:szCs w:val="24"/>
        </w:rPr>
        <w:t xml:space="preserve">». Ресурс представляет собой сайт, куда пользователи выкладывают видеоролики. Часто сам процесс создания видеоролика увлекает больше, чем его просмотр. </w:t>
      </w:r>
      <w:r w:rsidR="008A6272">
        <w:rPr>
          <w:rFonts w:cs="Times New Roman"/>
          <w:szCs w:val="24"/>
        </w:rPr>
        <w:t>Почему бы тогда не создать такой видеоролик к книге, чтобы ее захотелось прочесть?</w:t>
      </w:r>
    </w:p>
    <w:p w:rsidR="008A6272" w:rsidRDefault="008A6272" w:rsidP="002A2245">
      <w:pPr>
        <w:spacing w:after="0"/>
        <w:ind w:left="-142" w:firstLine="709"/>
        <w:jc w:val="both"/>
        <w:rPr>
          <w:rFonts w:cs="Times New Roman"/>
          <w:szCs w:val="24"/>
        </w:rPr>
      </w:pPr>
      <w:r>
        <w:rPr>
          <w:rFonts w:cs="Times New Roman"/>
          <w:szCs w:val="24"/>
        </w:rPr>
        <w:t xml:space="preserve">Так мне пришла идея  - создать буктрейлер по произведению </w:t>
      </w:r>
      <w:r w:rsidRPr="008A6272">
        <w:rPr>
          <w:rFonts w:eastAsia="Calibri" w:cs="Times New Roman"/>
          <w:szCs w:val="32"/>
          <w:lang w:eastAsia="zh-CN"/>
        </w:rPr>
        <w:t xml:space="preserve">А.С. Пушкина </w:t>
      </w:r>
      <w:r>
        <w:rPr>
          <w:rFonts w:eastAsia="Calibri" w:cs="Times New Roman"/>
          <w:szCs w:val="32"/>
          <w:lang w:eastAsia="zh-CN"/>
        </w:rPr>
        <w:t>«</w:t>
      </w:r>
      <w:r w:rsidRPr="008A6272">
        <w:rPr>
          <w:rFonts w:eastAsia="Calibri" w:cs="Times New Roman"/>
          <w:szCs w:val="32"/>
          <w:lang w:eastAsia="zh-CN"/>
        </w:rPr>
        <w:t>Евгений Онегин</w:t>
      </w:r>
      <w:r>
        <w:rPr>
          <w:rFonts w:eastAsia="Calibri" w:cs="Times New Roman"/>
          <w:szCs w:val="32"/>
          <w:lang w:eastAsia="zh-CN"/>
        </w:rPr>
        <w:t>»</w:t>
      </w:r>
      <w:r>
        <w:rPr>
          <w:rFonts w:cs="Times New Roman"/>
          <w:szCs w:val="24"/>
        </w:rPr>
        <w:t xml:space="preserve"> для моих одноклассников, а в дальнейшем создать ещё</w:t>
      </w:r>
      <w:r w:rsidR="00FF55E6">
        <w:rPr>
          <w:rFonts w:cs="Times New Roman"/>
          <w:szCs w:val="24"/>
        </w:rPr>
        <w:t xml:space="preserve"> серию буктрейлеров для </w:t>
      </w:r>
      <w:r w:rsidR="002A2245">
        <w:rPr>
          <w:rFonts w:cs="Times New Roman"/>
          <w:szCs w:val="24"/>
        </w:rPr>
        <w:t>ребят</w:t>
      </w:r>
      <w:r w:rsidR="00FF55E6">
        <w:rPr>
          <w:rFonts w:cs="Times New Roman"/>
          <w:szCs w:val="24"/>
        </w:rPr>
        <w:t xml:space="preserve"> нашей школы, чтобы повысить мотивацию к чтению.</w:t>
      </w:r>
    </w:p>
    <w:p w:rsidR="00982A40" w:rsidRPr="00077FD8" w:rsidRDefault="0008129A" w:rsidP="002A2245">
      <w:pPr>
        <w:spacing w:after="0"/>
        <w:ind w:firstLine="709"/>
        <w:jc w:val="both"/>
        <w:rPr>
          <w:rFonts w:eastAsia="Calibri" w:cs="Times New Roman"/>
          <w:szCs w:val="28"/>
          <w:lang w:eastAsia="zh-CN"/>
        </w:rPr>
      </w:pPr>
      <w:r w:rsidRPr="00077FD8">
        <w:rPr>
          <w:rFonts w:eastAsia="Calibri" w:cs="Times New Roman"/>
          <w:szCs w:val="28"/>
          <w:lang w:eastAsia="zh-CN"/>
        </w:rPr>
        <w:t>Буктрейлер</w:t>
      </w:r>
      <w:r w:rsidR="00BC3F8B">
        <w:rPr>
          <w:rFonts w:eastAsia="Calibri" w:cs="Times New Roman"/>
          <w:szCs w:val="28"/>
          <w:lang w:eastAsia="zh-CN"/>
        </w:rPr>
        <w:t xml:space="preserve"> </w:t>
      </w:r>
      <w:r w:rsidRPr="00077FD8">
        <w:rPr>
          <w:rFonts w:eastAsia="Calibri" w:cs="Times New Roman"/>
          <w:szCs w:val="28"/>
          <w:lang w:eastAsia="zh-CN"/>
        </w:rPr>
        <w:t>- это короткий видеоролик, рассказывающий в произвольной художественной форме о какой-либо книге</w:t>
      </w:r>
      <w:r w:rsidR="00982A40" w:rsidRPr="00077FD8">
        <w:rPr>
          <w:rFonts w:eastAsia="Calibri" w:cs="Times New Roman"/>
          <w:szCs w:val="28"/>
          <w:lang w:eastAsia="zh-CN"/>
        </w:rPr>
        <w:t>.</w:t>
      </w:r>
    </w:p>
    <w:p w:rsidR="00982A40" w:rsidRPr="00077FD8" w:rsidRDefault="00982A40" w:rsidP="002A2245">
      <w:pPr>
        <w:spacing w:after="0"/>
        <w:ind w:firstLine="567"/>
        <w:jc w:val="both"/>
        <w:rPr>
          <w:rFonts w:eastAsia="Calibri" w:cs="Times New Roman"/>
          <w:szCs w:val="28"/>
          <w:lang w:eastAsia="zh-CN"/>
        </w:rPr>
      </w:pPr>
      <w:r>
        <w:rPr>
          <w:rFonts w:eastAsia="Calibri" w:cs="Times New Roman"/>
          <w:b/>
          <w:szCs w:val="28"/>
          <w:lang w:eastAsia="zh-CN"/>
        </w:rPr>
        <w:t xml:space="preserve"> Актуальность </w:t>
      </w:r>
      <w:r w:rsidR="00FF55E6">
        <w:rPr>
          <w:rFonts w:eastAsia="Calibri" w:cs="Times New Roman"/>
          <w:b/>
          <w:szCs w:val="28"/>
          <w:lang w:eastAsia="zh-CN"/>
        </w:rPr>
        <w:t xml:space="preserve">данного проекта - </w:t>
      </w:r>
      <w:r w:rsidR="00FF55E6">
        <w:rPr>
          <w:rFonts w:eastAsia="Calibri" w:cs="Times New Roman"/>
          <w:szCs w:val="28"/>
          <w:lang w:eastAsia="zh-CN"/>
        </w:rPr>
        <w:t>н</w:t>
      </w:r>
      <w:r w:rsidRPr="00077FD8">
        <w:rPr>
          <w:rFonts w:eastAsia="Calibri" w:cs="Times New Roman"/>
          <w:szCs w:val="28"/>
          <w:lang w:eastAsia="zh-CN"/>
        </w:rPr>
        <w:t>изкая читательская активность</w:t>
      </w:r>
      <w:r w:rsidR="00FF55E6">
        <w:rPr>
          <w:rFonts w:eastAsia="Calibri" w:cs="Times New Roman"/>
          <w:szCs w:val="28"/>
          <w:lang w:eastAsia="zh-CN"/>
        </w:rPr>
        <w:t xml:space="preserve"> у школьников.</w:t>
      </w:r>
    </w:p>
    <w:p w:rsidR="00D54C56" w:rsidRPr="00077FD8" w:rsidRDefault="00D54C56" w:rsidP="002A2245">
      <w:pPr>
        <w:spacing w:after="0"/>
        <w:ind w:firstLine="567"/>
        <w:jc w:val="both"/>
        <w:rPr>
          <w:rFonts w:eastAsia="Calibri" w:cs="Times New Roman"/>
          <w:szCs w:val="28"/>
          <w:lang w:eastAsia="zh-CN"/>
        </w:rPr>
      </w:pPr>
      <w:r w:rsidRPr="001D54BF">
        <w:rPr>
          <w:rFonts w:cs="Times New Roman"/>
          <w:b/>
          <w:szCs w:val="28"/>
        </w:rPr>
        <w:t>Цель</w:t>
      </w:r>
      <w:r>
        <w:rPr>
          <w:rFonts w:cs="Times New Roman"/>
          <w:b/>
          <w:szCs w:val="28"/>
        </w:rPr>
        <w:t xml:space="preserve"> проекта</w:t>
      </w:r>
      <w:r w:rsidRPr="00077FD8">
        <w:rPr>
          <w:rFonts w:cs="Times New Roman"/>
          <w:szCs w:val="28"/>
        </w:rPr>
        <w:t>:</w:t>
      </w:r>
      <w:r w:rsidR="00FF55E6">
        <w:rPr>
          <w:rFonts w:cs="Times New Roman"/>
          <w:szCs w:val="28"/>
        </w:rPr>
        <w:t xml:space="preserve"> </w:t>
      </w:r>
      <w:r w:rsidR="00982A40" w:rsidRPr="00077FD8">
        <w:rPr>
          <w:rFonts w:eastAsia="Calibri" w:cs="Times New Roman"/>
          <w:szCs w:val="28"/>
          <w:lang w:eastAsia="zh-CN"/>
        </w:rPr>
        <w:t>привлечение внимания к книгам при помощи визуальных средств, характерных для трейлеров к кинофильмам.</w:t>
      </w:r>
    </w:p>
    <w:p w:rsidR="00982A40" w:rsidRDefault="00982A40" w:rsidP="002A2245">
      <w:pPr>
        <w:spacing w:after="0"/>
        <w:ind w:firstLine="567"/>
        <w:jc w:val="both"/>
        <w:rPr>
          <w:rFonts w:eastAsia="Calibri" w:cs="Times New Roman"/>
          <w:b/>
          <w:szCs w:val="28"/>
          <w:lang w:eastAsia="zh-CN"/>
        </w:rPr>
      </w:pPr>
      <w:r>
        <w:rPr>
          <w:rFonts w:eastAsia="Calibri" w:cs="Times New Roman"/>
          <w:b/>
          <w:szCs w:val="28"/>
          <w:lang w:eastAsia="zh-CN"/>
        </w:rPr>
        <w:lastRenderedPageBreak/>
        <w:t>Задачи:</w:t>
      </w:r>
    </w:p>
    <w:p w:rsidR="00982A40" w:rsidRPr="00077FD8" w:rsidRDefault="00FF55E6" w:rsidP="002A2245">
      <w:pPr>
        <w:spacing w:after="0"/>
        <w:ind w:firstLine="567"/>
        <w:jc w:val="both"/>
        <w:rPr>
          <w:rFonts w:eastAsia="Calibri" w:cs="Times New Roman"/>
          <w:szCs w:val="28"/>
          <w:lang w:eastAsia="zh-CN"/>
        </w:rPr>
      </w:pPr>
      <w:r>
        <w:rPr>
          <w:rFonts w:eastAsia="Calibri" w:cs="Times New Roman"/>
          <w:szCs w:val="28"/>
          <w:lang w:eastAsia="zh-CN"/>
        </w:rPr>
        <w:t>- п</w:t>
      </w:r>
      <w:r w:rsidR="00982A40" w:rsidRPr="00077FD8">
        <w:rPr>
          <w:rFonts w:eastAsia="Calibri" w:cs="Times New Roman"/>
          <w:szCs w:val="28"/>
          <w:lang w:eastAsia="zh-CN"/>
        </w:rPr>
        <w:t>ознакомится с понятием буктрейлер, историей появления</w:t>
      </w:r>
      <w:r>
        <w:rPr>
          <w:rFonts w:eastAsia="Calibri" w:cs="Times New Roman"/>
          <w:szCs w:val="28"/>
          <w:lang w:eastAsia="zh-CN"/>
        </w:rPr>
        <w:t>;</w:t>
      </w:r>
    </w:p>
    <w:p w:rsidR="00077FD8" w:rsidRDefault="00FF55E6" w:rsidP="002A2245">
      <w:pPr>
        <w:spacing w:after="0"/>
        <w:ind w:firstLine="567"/>
        <w:jc w:val="both"/>
        <w:rPr>
          <w:rFonts w:eastAsia="Calibri" w:cs="Times New Roman"/>
          <w:szCs w:val="28"/>
          <w:lang w:eastAsia="zh-CN"/>
        </w:rPr>
      </w:pPr>
      <w:r>
        <w:rPr>
          <w:rFonts w:eastAsia="Calibri" w:cs="Times New Roman"/>
          <w:szCs w:val="28"/>
          <w:lang w:eastAsia="zh-CN"/>
        </w:rPr>
        <w:t>- и</w:t>
      </w:r>
      <w:r w:rsidR="00077FD8" w:rsidRPr="00077FD8">
        <w:rPr>
          <w:rFonts w:eastAsia="Calibri" w:cs="Times New Roman"/>
          <w:szCs w:val="28"/>
          <w:lang w:eastAsia="zh-CN"/>
        </w:rPr>
        <w:t>зучить виды буктрейлеров</w:t>
      </w:r>
      <w:r>
        <w:rPr>
          <w:rFonts w:eastAsia="Calibri" w:cs="Times New Roman"/>
          <w:szCs w:val="28"/>
          <w:lang w:eastAsia="zh-CN"/>
        </w:rPr>
        <w:t>;</w:t>
      </w:r>
    </w:p>
    <w:p w:rsidR="009B5CB2" w:rsidRPr="009B5CB2" w:rsidRDefault="00FF55E6" w:rsidP="002A2245">
      <w:pPr>
        <w:spacing w:after="0"/>
        <w:ind w:firstLine="567"/>
        <w:jc w:val="both"/>
        <w:rPr>
          <w:rFonts w:eastAsia="Calibri" w:cs="Times New Roman"/>
          <w:szCs w:val="28"/>
          <w:lang w:eastAsia="zh-CN"/>
        </w:rPr>
      </w:pPr>
      <w:r>
        <w:rPr>
          <w:rFonts w:cs="Times New Roman"/>
          <w:szCs w:val="28"/>
          <w:shd w:val="clear" w:color="auto" w:fill="FFFFFF"/>
        </w:rPr>
        <w:t>- и</w:t>
      </w:r>
      <w:r w:rsidR="009B5CB2" w:rsidRPr="009B5CB2">
        <w:rPr>
          <w:rFonts w:cs="Times New Roman"/>
          <w:szCs w:val="28"/>
          <w:shd w:val="clear" w:color="auto" w:fill="FFFFFF"/>
        </w:rPr>
        <w:t xml:space="preserve">зучить читательскую активность обучающихся 9-х классов </w:t>
      </w:r>
      <w:r w:rsidR="002A2245">
        <w:rPr>
          <w:rFonts w:cs="Times New Roman"/>
          <w:szCs w:val="28"/>
          <w:shd w:val="clear" w:color="auto" w:fill="FFFFFF"/>
        </w:rPr>
        <w:t>нашей школы</w:t>
      </w:r>
      <w:r w:rsidR="00DB6AEB">
        <w:rPr>
          <w:rFonts w:cs="Times New Roman"/>
          <w:szCs w:val="28"/>
          <w:shd w:val="clear" w:color="auto" w:fill="FFFFFF"/>
        </w:rPr>
        <w:t xml:space="preserve"> (Приложение 1)</w:t>
      </w:r>
      <w:r w:rsidR="002A2245">
        <w:rPr>
          <w:rFonts w:cs="Times New Roman"/>
          <w:szCs w:val="28"/>
          <w:shd w:val="clear" w:color="auto" w:fill="FFFFFF"/>
        </w:rPr>
        <w:t>;</w:t>
      </w:r>
    </w:p>
    <w:p w:rsidR="00982A40" w:rsidRPr="00077FD8" w:rsidRDefault="00FF55E6" w:rsidP="002A2245">
      <w:pPr>
        <w:spacing w:after="0"/>
        <w:ind w:firstLine="567"/>
        <w:jc w:val="both"/>
        <w:rPr>
          <w:rFonts w:eastAsia="Calibri" w:cs="Times New Roman"/>
          <w:szCs w:val="28"/>
          <w:lang w:eastAsia="zh-CN"/>
        </w:rPr>
      </w:pPr>
      <w:r>
        <w:rPr>
          <w:rFonts w:eastAsia="Calibri" w:cs="Times New Roman"/>
          <w:szCs w:val="28"/>
          <w:lang w:eastAsia="zh-CN"/>
        </w:rPr>
        <w:t>- и</w:t>
      </w:r>
      <w:r w:rsidR="00982A40" w:rsidRPr="00077FD8">
        <w:rPr>
          <w:rFonts w:eastAsia="Calibri" w:cs="Times New Roman"/>
          <w:szCs w:val="28"/>
          <w:lang w:eastAsia="zh-CN"/>
        </w:rPr>
        <w:t>зучить технологи</w:t>
      </w:r>
      <w:r>
        <w:rPr>
          <w:rFonts w:eastAsia="Calibri" w:cs="Times New Roman"/>
          <w:szCs w:val="28"/>
          <w:lang w:eastAsia="zh-CN"/>
        </w:rPr>
        <w:t>ю</w:t>
      </w:r>
      <w:r w:rsidR="00982A40" w:rsidRPr="00077FD8">
        <w:rPr>
          <w:rFonts w:eastAsia="Calibri" w:cs="Times New Roman"/>
          <w:szCs w:val="28"/>
          <w:lang w:eastAsia="zh-CN"/>
        </w:rPr>
        <w:t xml:space="preserve"> изготовления буктрейлера</w:t>
      </w:r>
      <w:r>
        <w:rPr>
          <w:rFonts w:eastAsia="Calibri" w:cs="Times New Roman"/>
          <w:szCs w:val="28"/>
          <w:lang w:eastAsia="zh-CN"/>
        </w:rPr>
        <w:t>;</w:t>
      </w:r>
    </w:p>
    <w:p w:rsidR="00077FD8" w:rsidRDefault="00FF55E6" w:rsidP="002A2245">
      <w:pPr>
        <w:spacing w:after="0"/>
        <w:ind w:firstLine="567"/>
        <w:jc w:val="both"/>
        <w:rPr>
          <w:rFonts w:eastAsia="Calibri" w:cs="Times New Roman"/>
          <w:szCs w:val="28"/>
          <w:lang w:eastAsia="zh-CN"/>
        </w:rPr>
      </w:pPr>
      <w:r>
        <w:rPr>
          <w:rFonts w:eastAsia="Calibri" w:cs="Times New Roman"/>
          <w:szCs w:val="28"/>
          <w:lang w:eastAsia="zh-CN"/>
        </w:rPr>
        <w:t>- с</w:t>
      </w:r>
      <w:r w:rsidR="00077FD8" w:rsidRPr="00077FD8">
        <w:rPr>
          <w:rFonts w:eastAsia="Calibri" w:cs="Times New Roman"/>
          <w:szCs w:val="28"/>
          <w:lang w:eastAsia="zh-CN"/>
        </w:rPr>
        <w:t>оздать собственный буктрейлер</w:t>
      </w:r>
    </w:p>
    <w:p w:rsidR="00892AA3" w:rsidRPr="002A2245" w:rsidRDefault="00892AA3" w:rsidP="002A2245">
      <w:pPr>
        <w:spacing w:after="0"/>
        <w:ind w:firstLine="567"/>
        <w:jc w:val="both"/>
        <w:rPr>
          <w:rFonts w:cs="Times New Roman"/>
          <w:b/>
          <w:szCs w:val="28"/>
        </w:rPr>
      </w:pPr>
      <w:r w:rsidRPr="002A2245">
        <w:rPr>
          <w:rFonts w:cs="Times New Roman"/>
          <w:b/>
          <w:szCs w:val="28"/>
        </w:rPr>
        <w:t>Методы:</w:t>
      </w:r>
    </w:p>
    <w:p w:rsidR="00FF55E6" w:rsidRPr="002A2245" w:rsidRDefault="00FF55E6" w:rsidP="002A2245">
      <w:pPr>
        <w:pStyle w:val="a6"/>
        <w:widowControl w:val="0"/>
        <w:numPr>
          <w:ilvl w:val="0"/>
          <w:numId w:val="16"/>
        </w:numPr>
        <w:tabs>
          <w:tab w:val="left" w:pos="373"/>
        </w:tabs>
        <w:autoSpaceDE w:val="0"/>
        <w:autoSpaceDN w:val="0"/>
        <w:spacing w:after="0"/>
        <w:ind w:left="0" w:firstLine="567"/>
        <w:contextualSpacing w:val="0"/>
        <w:jc w:val="both"/>
        <w:rPr>
          <w:szCs w:val="28"/>
        </w:rPr>
      </w:pPr>
      <w:r w:rsidRPr="002A2245">
        <w:rPr>
          <w:b/>
          <w:szCs w:val="28"/>
        </w:rPr>
        <w:t>эмпирического</w:t>
      </w:r>
      <w:r w:rsidRPr="002A2245">
        <w:rPr>
          <w:b/>
          <w:spacing w:val="-2"/>
          <w:szCs w:val="28"/>
        </w:rPr>
        <w:t xml:space="preserve"> </w:t>
      </w:r>
      <w:r w:rsidRPr="002A2245">
        <w:rPr>
          <w:b/>
          <w:szCs w:val="28"/>
        </w:rPr>
        <w:t xml:space="preserve">уровня: </w:t>
      </w:r>
      <w:r w:rsidRPr="002A2245">
        <w:rPr>
          <w:szCs w:val="28"/>
        </w:rPr>
        <w:t>соцопрос, сравнительный</w:t>
      </w:r>
      <w:r w:rsidRPr="002A2245">
        <w:rPr>
          <w:spacing w:val="-3"/>
          <w:szCs w:val="28"/>
        </w:rPr>
        <w:t xml:space="preserve"> </w:t>
      </w:r>
      <w:r w:rsidRPr="002A2245">
        <w:rPr>
          <w:szCs w:val="28"/>
        </w:rPr>
        <w:t>анализ</w:t>
      </w:r>
    </w:p>
    <w:p w:rsidR="00FF55E6" w:rsidRPr="002A2245" w:rsidRDefault="002A2245" w:rsidP="002A2245">
      <w:pPr>
        <w:pStyle w:val="a6"/>
        <w:widowControl w:val="0"/>
        <w:tabs>
          <w:tab w:val="left" w:pos="373"/>
        </w:tabs>
        <w:autoSpaceDE w:val="0"/>
        <w:autoSpaceDN w:val="0"/>
        <w:spacing w:after="0"/>
        <w:ind w:left="0" w:firstLine="567"/>
        <w:contextualSpacing w:val="0"/>
        <w:jc w:val="both"/>
        <w:rPr>
          <w:szCs w:val="28"/>
        </w:rPr>
      </w:pPr>
      <w:r>
        <w:rPr>
          <w:b/>
          <w:szCs w:val="28"/>
        </w:rPr>
        <w:t xml:space="preserve">- </w:t>
      </w:r>
      <w:r w:rsidR="00FF55E6" w:rsidRPr="002A2245">
        <w:rPr>
          <w:b/>
          <w:szCs w:val="28"/>
        </w:rPr>
        <w:t>теоретического</w:t>
      </w:r>
      <w:r w:rsidR="00FF55E6" w:rsidRPr="002A2245">
        <w:rPr>
          <w:b/>
          <w:spacing w:val="-2"/>
          <w:szCs w:val="28"/>
        </w:rPr>
        <w:t xml:space="preserve"> </w:t>
      </w:r>
      <w:r w:rsidR="00FF55E6" w:rsidRPr="002A2245">
        <w:rPr>
          <w:b/>
          <w:szCs w:val="28"/>
        </w:rPr>
        <w:t xml:space="preserve">уровня: </w:t>
      </w:r>
      <w:r w:rsidR="00FF55E6" w:rsidRPr="002A2245">
        <w:rPr>
          <w:szCs w:val="28"/>
        </w:rPr>
        <w:t>поисковый</w:t>
      </w:r>
      <w:r w:rsidR="00FF55E6" w:rsidRPr="002A2245">
        <w:rPr>
          <w:spacing w:val="-3"/>
          <w:szCs w:val="28"/>
        </w:rPr>
        <w:t xml:space="preserve"> </w:t>
      </w:r>
      <w:r w:rsidR="00FF55E6" w:rsidRPr="002A2245">
        <w:rPr>
          <w:szCs w:val="28"/>
        </w:rPr>
        <w:t>(поиск</w:t>
      </w:r>
      <w:r w:rsidR="00FF55E6" w:rsidRPr="002A2245">
        <w:rPr>
          <w:spacing w:val="-4"/>
          <w:szCs w:val="28"/>
        </w:rPr>
        <w:t xml:space="preserve"> </w:t>
      </w:r>
      <w:r w:rsidR="00FF55E6" w:rsidRPr="002A2245">
        <w:rPr>
          <w:szCs w:val="28"/>
        </w:rPr>
        <w:t>информации); систематизация; классификация (изучение</w:t>
      </w:r>
      <w:r w:rsidR="00FF55E6" w:rsidRPr="002A2245">
        <w:rPr>
          <w:spacing w:val="-3"/>
          <w:szCs w:val="28"/>
        </w:rPr>
        <w:t xml:space="preserve"> </w:t>
      </w:r>
      <w:r w:rsidR="00FF55E6" w:rsidRPr="002A2245">
        <w:rPr>
          <w:szCs w:val="28"/>
        </w:rPr>
        <w:t>и</w:t>
      </w:r>
      <w:r w:rsidR="00FF55E6" w:rsidRPr="002A2245">
        <w:rPr>
          <w:spacing w:val="-1"/>
          <w:szCs w:val="28"/>
        </w:rPr>
        <w:t xml:space="preserve"> </w:t>
      </w:r>
      <w:r w:rsidR="00FF55E6" w:rsidRPr="002A2245">
        <w:rPr>
          <w:szCs w:val="28"/>
        </w:rPr>
        <w:t>обобщение).</w:t>
      </w:r>
    </w:p>
    <w:p w:rsidR="00960EB7" w:rsidRDefault="00960EB7" w:rsidP="002A2245">
      <w:pPr>
        <w:spacing w:after="0"/>
        <w:ind w:firstLine="567"/>
        <w:jc w:val="center"/>
        <w:rPr>
          <w:rFonts w:eastAsia="Times New Roman" w:cs="Times New Roman"/>
          <w:b/>
          <w:sz w:val="32"/>
          <w:szCs w:val="32"/>
          <w:lang w:eastAsia="ru-RU"/>
        </w:rPr>
      </w:pPr>
    </w:p>
    <w:p w:rsidR="00960EB7" w:rsidRDefault="00960EB7" w:rsidP="002A2245">
      <w:pPr>
        <w:spacing w:after="0"/>
        <w:ind w:firstLine="567"/>
        <w:jc w:val="center"/>
        <w:rPr>
          <w:rFonts w:eastAsia="Times New Roman" w:cs="Times New Roman"/>
          <w:b/>
          <w:sz w:val="32"/>
          <w:szCs w:val="32"/>
          <w:lang w:eastAsia="ru-RU"/>
        </w:rPr>
      </w:pPr>
    </w:p>
    <w:p w:rsidR="00960EB7" w:rsidRDefault="00960EB7" w:rsidP="002A2245">
      <w:pPr>
        <w:spacing w:after="0"/>
        <w:ind w:firstLine="567"/>
        <w:jc w:val="center"/>
        <w:rPr>
          <w:rFonts w:eastAsia="Times New Roman" w:cs="Times New Roman"/>
          <w:b/>
          <w:sz w:val="32"/>
          <w:szCs w:val="32"/>
          <w:lang w:eastAsia="ru-RU"/>
        </w:rPr>
      </w:pPr>
    </w:p>
    <w:p w:rsidR="00960EB7" w:rsidRDefault="00960EB7" w:rsidP="002A2245">
      <w:pPr>
        <w:spacing w:after="0"/>
        <w:ind w:firstLine="567"/>
        <w:jc w:val="center"/>
        <w:rPr>
          <w:rFonts w:eastAsia="Times New Roman" w:cs="Times New Roman"/>
          <w:b/>
          <w:sz w:val="32"/>
          <w:szCs w:val="32"/>
          <w:lang w:eastAsia="ru-RU"/>
        </w:rPr>
      </w:pPr>
    </w:p>
    <w:p w:rsidR="00960EB7" w:rsidRDefault="00960EB7" w:rsidP="002A2245">
      <w:pPr>
        <w:spacing w:after="0"/>
        <w:ind w:firstLine="567"/>
        <w:jc w:val="center"/>
        <w:rPr>
          <w:rFonts w:eastAsia="Times New Roman" w:cs="Times New Roman"/>
          <w:b/>
          <w:sz w:val="32"/>
          <w:szCs w:val="32"/>
          <w:lang w:eastAsia="ru-RU"/>
        </w:rPr>
      </w:pPr>
    </w:p>
    <w:p w:rsidR="00960EB7" w:rsidRDefault="00960EB7" w:rsidP="002A2245">
      <w:pPr>
        <w:spacing w:after="0"/>
        <w:ind w:firstLine="567"/>
        <w:jc w:val="center"/>
        <w:rPr>
          <w:rFonts w:eastAsia="Times New Roman" w:cs="Times New Roman"/>
          <w:b/>
          <w:sz w:val="32"/>
          <w:szCs w:val="32"/>
          <w:lang w:eastAsia="ru-RU"/>
        </w:rPr>
      </w:pPr>
    </w:p>
    <w:p w:rsidR="00960EB7" w:rsidRDefault="00960EB7" w:rsidP="002A2245">
      <w:pPr>
        <w:spacing w:after="0"/>
        <w:ind w:firstLine="567"/>
        <w:jc w:val="center"/>
        <w:rPr>
          <w:rFonts w:eastAsia="Times New Roman" w:cs="Times New Roman"/>
          <w:b/>
          <w:sz w:val="32"/>
          <w:szCs w:val="32"/>
          <w:lang w:eastAsia="ru-RU"/>
        </w:rPr>
      </w:pPr>
    </w:p>
    <w:p w:rsidR="00960EB7" w:rsidRDefault="00960EB7" w:rsidP="002A2245">
      <w:pPr>
        <w:spacing w:after="0"/>
        <w:ind w:firstLine="567"/>
        <w:jc w:val="center"/>
        <w:rPr>
          <w:rFonts w:eastAsia="Times New Roman" w:cs="Times New Roman"/>
          <w:b/>
          <w:sz w:val="32"/>
          <w:szCs w:val="32"/>
          <w:lang w:eastAsia="ru-RU"/>
        </w:rPr>
      </w:pPr>
    </w:p>
    <w:p w:rsidR="00960EB7" w:rsidRDefault="00960EB7" w:rsidP="002A2245">
      <w:pPr>
        <w:spacing w:after="0"/>
        <w:ind w:firstLine="567"/>
        <w:jc w:val="center"/>
        <w:rPr>
          <w:rFonts w:eastAsia="Times New Roman" w:cs="Times New Roman"/>
          <w:b/>
          <w:sz w:val="32"/>
          <w:szCs w:val="32"/>
          <w:lang w:eastAsia="ru-RU"/>
        </w:rPr>
      </w:pPr>
    </w:p>
    <w:p w:rsidR="00960EB7" w:rsidRDefault="00960EB7" w:rsidP="002A2245">
      <w:pPr>
        <w:spacing w:after="0"/>
        <w:ind w:firstLine="567"/>
        <w:jc w:val="center"/>
        <w:rPr>
          <w:rFonts w:eastAsia="Times New Roman" w:cs="Times New Roman"/>
          <w:b/>
          <w:sz w:val="32"/>
          <w:szCs w:val="32"/>
          <w:lang w:eastAsia="ru-RU"/>
        </w:rPr>
      </w:pPr>
    </w:p>
    <w:p w:rsidR="00960EB7" w:rsidRDefault="00960EB7" w:rsidP="002A2245">
      <w:pPr>
        <w:spacing w:after="0"/>
        <w:ind w:firstLine="567"/>
        <w:jc w:val="center"/>
        <w:rPr>
          <w:rFonts w:eastAsia="Times New Roman" w:cs="Times New Roman"/>
          <w:b/>
          <w:sz w:val="32"/>
          <w:szCs w:val="32"/>
          <w:lang w:eastAsia="ru-RU"/>
        </w:rPr>
      </w:pPr>
    </w:p>
    <w:p w:rsidR="00960EB7" w:rsidRDefault="00960EB7" w:rsidP="002A2245">
      <w:pPr>
        <w:spacing w:after="0"/>
        <w:ind w:firstLine="567"/>
        <w:jc w:val="center"/>
        <w:rPr>
          <w:rFonts w:eastAsia="Times New Roman" w:cs="Times New Roman"/>
          <w:b/>
          <w:sz w:val="32"/>
          <w:szCs w:val="32"/>
          <w:lang w:eastAsia="ru-RU"/>
        </w:rPr>
      </w:pPr>
    </w:p>
    <w:p w:rsidR="00960EB7" w:rsidRDefault="00960EB7" w:rsidP="002A2245">
      <w:pPr>
        <w:spacing w:after="0"/>
        <w:ind w:firstLine="567"/>
        <w:jc w:val="center"/>
        <w:rPr>
          <w:rFonts w:eastAsia="Times New Roman" w:cs="Times New Roman"/>
          <w:b/>
          <w:sz w:val="32"/>
          <w:szCs w:val="32"/>
          <w:lang w:eastAsia="ru-RU"/>
        </w:rPr>
      </w:pPr>
    </w:p>
    <w:p w:rsidR="00960EB7" w:rsidRDefault="00960EB7" w:rsidP="002A2245">
      <w:pPr>
        <w:spacing w:after="0"/>
        <w:ind w:firstLine="567"/>
        <w:jc w:val="center"/>
        <w:rPr>
          <w:rFonts w:eastAsia="Times New Roman" w:cs="Times New Roman"/>
          <w:b/>
          <w:sz w:val="32"/>
          <w:szCs w:val="32"/>
          <w:lang w:eastAsia="ru-RU"/>
        </w:rPr>
      </w:pPr>
    </w:p>
    <w:p w:rsidR="00960EB7" w:rsidRDefault="00960EB7" w:rsidP="002A2245">
      <w:pPr>
        <w:spacing w:after="0"/>
        <w:ind w:firstLine="567"/>
        <w:jc w:val="center"/>
        <w:rPr>
          <w:rFonts w:eastAsia="Times New Roman" w:cs="Times New Roman"/>
          <w:b/>
          <w:sz w:val="32"/>
          <w:szCs w:val="32"/>
          <w:lang w:eastAsia="ru-RU"/>
        </w:rPr>
      </w:pPr>
    </w:p>
    <w:p w:rsidR="00960EB7" w:rsidRDefault="00960EB7" w:rsidP="002A2245">
      <w:pPr>
        <w:spacing w:after="0"/>
        <w:ind w:firstLine="567"/>
        <w:jc w:val="center"/>
        <w:rPr>
          <w:rFonts w:eastAsia="Times New Roman" w:cs="Times New Roman"/>
          <w:b/>
          <w:sz w:val="32"/>
          <w:szCs w:val="32"/>
          <w:lang w:eastAsia="ru-RU"/>
        </w:rPr>
      </w:pPr>
    </w:p>
    <w:p w:rsidR="009C35AF" w:rsidRDefault="009C35AF" w:rsidP="002A2245">
      <w:pPr>
        <w:spacing w:after="0"/>
        <w:ind w:firstLine="567"/>
        <w:jc w:val="center"/>
        <w:rPr>
          <w:rFonts w:eastAsia="Times New Roman" w:cs="Times New Roman"/>
          <w:b/>
          <w:sz w:val="32"/>
          <w:szCs w:val="32"/>
          <w:lang w:eastAsia="ru-RU"/>
        </w:rPr>
      </w:pPr>
      <w:r w:rsidRPr="009C35AF">
        <w:rPr>
          <w:rFonts w:eastAsia="Times New Roman" w:cs="Times New Roman"/>
          <w:b/>
          <w:sz w:val="32"/>
          <w:szCs w:val="32"/>
          <w:lang w:eastAsia="ru-RU"/>
        </w:rPr>
        <w:lastRenderedPageBreak/>
        <w:t>ГЛАВА 1</w:t>
      </w:r>
    </w:p>
    <w:p w:rsidR="00BE5523" w:rsidRPr="00960EB7" w:rsidRDefault="00425E58" w:rsidP="00960EB7">
      <w:pPr>
        <w:pStyle w:val="a6"/>
        <w:numPr>
          <w:ilvl w:val="1"/>
          <w:numId w:val="17"/>
        </w:numPr>
        <w:spacing w:after="0"/>
        <w:jc w:val="center"/>
        <w:rPr>
          <w:b/>
          <w:szCs w:val="28"/>
        </w:rPr>
      </w:pPr>
      <w:r w:rsidRPr="00960EB7">
        <w:rPr>
          <w:rFonts w:eastAsia="Times New Roman" w:cs="Times New Roman"/>
          <w:b/>
          <w:szCs w:val="28"/>
          <w:lang w:eastAsia="ru-RU"/>
        </w:rPr>
        <w:t>Понятие буктрейлер, история появления</w:t>
      </w:r>
    </w:p>
    <w:p w:rsidR="00425E58" w:rsidRPr="00407396" w:rsidRDefault="00425E58" w:rsidP="002A2245">
      <w:pPr>
        <w:pStyle w:val="a3"/>
        <w:shd w:val="clear" w:color="auto" w:fill="FFFFFF"/>
        <w:spacing w:before="0" w:beforeAutospacing="0" w:after="0" w:afterAutospacing="0" w:line="360" w:lineRule="auto"/>
        <w:ind w:firstLine="567"/>
        <w:jc w:val="both"/>
        <w:rPr>
          <w:sz w:val="28"/>
          <w:szCs w:val="28"/>
        </w:rPr>
      </w:pPr>
      <w:r w:rsidRPr="00407396">
        <w:rPr>
          <w:iCs/>
          <w:sz w:val="28"/>
          <w:szCs w:val="28"/>
        </w:rPr>
        <w:t>Буктрейлер (в анлийском языке — "ВookTrailer«):первый корень слова — «бук» (вook) — книга, второй корень «трейлер» (trailer) — короткий рекламный видеоролик к кинофильму, часто состоящий из быстро мелькающих несвязных, но наиболее эффектных сцен фильма.</w:t>
      </w:r>
    </w:p>
    <w:p w:rsidR="00425E58" w:rsidRPr="00407396" w:rsidRDefault="00425E58" w:rsidP="002A2245">
      <w:pPr>
        <w:pStyle w:val="a3"/>
        <w:shd w:val="clear" w:color="auto" w:fill="FFFFFF"/>
        <w:spacing w:before="0" w:beforeAutospacing="0" w:after="0" w:afterAutospacing="0" w:line="360" w:lineRule="auto"/>
        <w:ind w:firstLine="567"/>
        <w:jc w:val="both"/>
        <w:rPr>
          <w:iCs/>
          <w:sz w:val="28"/>
          <w:szCs w:val="28"/>
        </w:rPr>
      </w:pPr>
      <w:r w:rsidRPr="00407396">
        <w:rPr>
          <w:iCs/>
          <w:sz w:val="28"/>
          <w:szCs w:val="28"/>
        </w:rPr>
        <w:t>Буктрейлер — это ролик-миниатюра, тизер, который включает в себя самые яркие и узнаваемые моменты кни</w:t>
      </w:r>
      <w:r w:rsidR="003563B4" w:rsidRPr="00407396">
        <w:rPr>
          <w:iCs/>
          <w:sz w:val="28"/>
          <w:szCs w:val="28"/>
        </w:rPr>
        <w:t>ги, визуализируя ее содержание.</w:t>
      </w:r>
      <w:r w:rsidR="003563B4" w:rsidRPr="00407396">
        <w:rPr>
          <w:iCs/>
          <w:sz w:val="28"/>
          <w:szCs w:val="28"/>
          <w:shd w:val="clear" w:color="auto" w:fill="FFFFFF"/>
        </w:rPr>
        <w:t xml:space="preserve">Представляя читателю книги и пропагандируя книгочтение в мировом культурном сообществе, буктрейлеры превратились в отдельный самобытный жанр, объединяющий литературу, визуальное искусство и Интернет. </w:t>
      </w:r>
    </w:p>
    <w:p w:rsidR="00425E58" w:rsidRPr="00407396" w:rsidRDefault="00425E58" w:rsidP="002A2245">
      <w:pPr>
        <w:pStyle w:val="a3"/>
        <w:shd w:val="clear" w:color="auto" w:fill="FFFFFF"/>
        <w:spacing w:before="0" w:beforeAutospacing="0" w:after="0" w:afterAutospacing="0" w:line="360" w:lineRule="auto"/>
        <w:ind w:firstLine="567"/>
        <w:jc w:val="both"/>
        <w:rPr>
          <w:sz w:val="28"/>
          <w:szCs w:val="28"/>
        </w:rPr>
      </w:pPr>
      <w:r w:rsidRPr="00407396">
        <w:rPr>
          <w:sz w:val="28"/>
          <w:szCs w:val="28"/>
        </w:rPr>
        <w:t>Первые буктрейлеры представляли собой слайд-шоу из иллюстраций с подписями или закадровыми комментариями. Именно таким было первое видео, снятое к роману Джона Фарриса в 1986 году.</w:t>
      </w:r>
    </w:p>
    <w:p w:rsidR="00425E58" w:rsidRPr="00407396" w:rsidRDefault="002A2245" w:rsidP="002A2245">
      <w:pPr>
        <w:pStyle w:val="a3"/>
        <w:shd w:val="clear" w:color="auto" w:fill="FFFFFF"/>
        <w:spacing w:before="0" w:beforeAutospacing="0" w:after="0" w:afterAutospacing="0" w:line="360" w:lineRule="auto"/>
        <w:ind w:firstLine="567"/>
        <w:jc w:val="both"/>
        <w:rPr>
          <w:sz w:val="28"/>
          <w:szCs w:val="28"/>
        </w:rPr>
      </w:pPr>
      <w:r>
        <w:rPr>
          <w:sz w:val="28"/>
          <w:szCs w:val="28"/>
        </w:rPr>
        <w:t xml:space="preserve">В 2003 году </w:t>
      </w:r>
      <w:r w:rsidR="00425E58" w:rsidRPr="00407396">
        <w:rPr>
          <w:sz w:val="28"/>
          <w:szCs w:val="28"/>
        </w:rPr>
        <w:t>на книжной ярмарке в Луизиане был впервые продемонстрирован буктрейлер к книге Кристин Фихан «Темная симфония», десятому по счету роману из многотомной вампирской серии. Это событие дало начало популяризации буктрейлеров, которые до этого распространялись в основном только в сети Интернет, среди широкой публики.</w:t>
      </w:r>
    </w:p>
    <w:p w:rsidR="00425E58" w:rsidRPr="00407396" w:rsidRDefault="00425E58" w:rsidP="002A2245">
      <w:pPr>
        <w:pStyle w:val="a3"/>
        <w:shd w:val="clear" w:color="auto" w:fill="FFFFFF"/>
        <w:spacing w:before="0" w:beforeAutospacing="0" w:after="0" w:afterAutospacing="0" w:line="360" w:lineRule="auto"/>
        <w:ind w:firstLine="567"/>
        <w:jc w:val="both"/>
        <w:rPr>
          <w:sz w:val="28"/>
          <w:szCs w:val="28"/>
        </w:rPr>
      </w:pPr>
      <w:r w:rsidRPr="00407396">
        <w:rPr>
          <w:sz w:val="28"/>
          <w:szCs w:val="28"/>
        </w:rPr>
        <w:t>Популярность практика создания буктрейлеров получила с 2005 года благодаря развитию видеохостингов (YouTubе и др.) и социальных сетей.</w:t>
      </w:r>
    </w:p>
    <w:p w:rsidR="00425E58" w:rsidRPr="00407396" w:rsidRDefault="00425E58" w:rsidP="002A2245">
      <w:pPr>
        <w:pStyle w:val="a3"/>
        <w:shd w:val="clear" w:color="auto" w:fill="FFFFFF"/>
        <w:spacing w:before="0" w:beforeAutospacing="0" w:after="0" w:afterAutospacing="0" w:line="360" w:lineRule="auto"/>
        <w:ind w:firstLine="567"/>
        <w:jc w:val="both"/>
        <w:rPr>
          <w:sz w:val="28"/>
          <w:szCs w:val="28"/>
        </w:rPr>
      </w:pPr>
      <w:r w:rsidRPr="00407396">
        <w:rPr>
          <w:sz w:val="28"/>
          <w:szCs w:val="28"/>
        </w:rPr>
        <w:t>В России жанр буктрейлера появился в 2010 году. Специалисты издательства «Азбука Аттикус» стали одними из первых, кто использовал буктрейлер для продвижения книги. Ролик к книге Алексея Маврина «Псоглавцы» стал не только одним из первых, но и одним из самых дорогих: на его создание было затрачено около 10 000 долларов. </w:t>
      </w:r>
    </w:p>
    <w:p w:rsidR="00BF5E9A" w:rsidRPr="00407396" w:rsidRDefault="00425E58" w:rsidP="002A2245">
      <w:pPr>
        <w:pStyle w:val="a3"/>
        <w:shd w:val="clear" w:color="auto" w:fill="FFFFFF"/>
        <w:spacing w:before="0" w:beforeAutospacing="0" w:after="0" w:afterAutospacing="0" w:line="360" w:lineRule="auto"/>
        <w:ind w:firstLine="567"/>
        <w:jc w:val="both"/>
        <w:rPr>
          <w:sz w:val="28"/>
          <w:szCs w:val="28"/>
          <w:shd w:val="clear" w:color="auto" w:fill="FFFFFF"/>
        </w:rPr>
      </w:pPr>
      <w:r w:rsidRPr="00407396">
        <w:rPr>
          <w:sz w:val="28"/>
          <w:szCs w:val="28"/>
          <w:shd w:val="clear" w:color="auto" w:fill="FFFFFF"/>
        </w:rPr>
        <w:t>Сейчас активно поддерживает направление создания буктрейлеров и издательство «Эксмо». На сайте издательства есть специальный раздел, где пользователь может найти ролики к книгам-новинкам.</w:t>
      </w:r>
    </w:p>
    <w:p w:rsidR="00BF5E9A" w:rsidRPr="00407396" w:rsidRDefault="00BF5E9A" w:rsidP="002A2245">
      <w:pPr>
        <w:pStyle w:val="a3"/>
        <w:shd w:val="clear" w:color="auto" w:fill="FFFFFF"/>
        <w:spacing w:before="0" w:beforeAutospacing="0" w:after="0" w:afterAutospacing="0" w:line="360" w:lineRule="auto"/>
        <w:ind w:firstLine="567"/>
        <w:jc w:val="both"/>
        <w:rPr>
          <w:sz w:val="28"/>
          <w:szCs w:val="28"/>
          <w:shd w:val="clear" w:color="auto" w:fill="FFFFFF"/>
        </w:rPr>
      </w:pPr>
      <w:r w:rsidRPr="00407396">
        <w:rPr>
          <w:sz w:val="28"/>
          <w:szCs w:val="28"/>
          <w:shd w:val="clear" w:color="auto" w:fill="FFFFFF"/>
        </w:rPr>
        <w:lastRenderedPageBreak/>
        <w:t xml:space="preserve">Очень активно приступили к созданию буктрейлеров библиотеки. Так, в сентябре 2011 года Алтайская краевая библиотека </w:t>
      </w:r>
      <w:r w:rsidR="009C35AF" w:rsidRPr="00407396">
        <w:rPr>
          <w:sz w:val="28"/>
          <w:szCs w:val="28"/>
          <w:shd w:val="clear" w:color="auto" w:fill="FFFFFF"/>
        </w:rPr>
        <w:t xml:space="preserve"> организовала праздник «</w:t>
      </w:r>
      <w:r w:rsidR="009C35AF" w:rsidRPr="00407396">
        <w:rPr>
          <w:sz w:val="28"/>
          <w:szCs w:val="28"/>
          <w:shd w:val="clear" w:color="auto" w:fill="FFFFFF"/>
          <w:lang w:val="en-US"/>
        </w:rPr>
        <w:t>Book</w:t>
      </w:r>
      <w:r w:rsidR="00357BA6" w:rsidRPr="00407396">
        <w:rPr>
          <w:sz w:val="28"/>
          <w:szCs w:val="28"/>
          <w:shd w:val="clear" w:color="auto" w:fill="FFFFFF"/>
        </w:rPr>
        <w:t>тре</w:t>
      </w:r>
      <w:r w:rsidR="009C35AF" w:rsidRPr="00407396">
        <w:rPr>
          <w:sz w:val="28"/>
          <w:szCs w:val="28"/>
          <w:shd w:val="clear" w:color="auto" w:fill="FFFFFF"/>
        </w:rPr>
        <w:t>йлер – к знаниям», в рамках которого проводился конкурс «Сними книгу» (трейлеры понимались тут как «краткие видеоролики на тему чтения»). Вологодской областной юношеской библиотекой был объявлен конкурс буктрейлеров «Книга в кадре». В январе 2012 года Зал электронной информ</w:t>
      </w:r>
      <w:r w:rsidR="00960EB7">
        <w:rPr>
          <w:sz w:val="28"/>
          <w:szCs w:val="28"/>
          <w:shd w:val="clear" w:color="auto" w:fill="FFFFFF"/>
        </w:rPr>
        <w:t>ации Центральной городской библи</w:t>
      </w:r>
      <w:r w:rsidR="009C35AF" w:rsidRPr="00407396">
        <w:rPr>
          <w:sz w:val="28"/>
          <w:szCs w:val="28"/>
          <w:shd w:val="clear" w:color="auto" w:fill="FFFFFF"/>
        </w:rPr>
        <w:t>отекой им. А.С. Пушкина г.</w:t>
      </w:r>
      <w:r w:rsidR="00960EB7">
        <w:rPr>
          <w:sz w:val="28"/>
          <w:szCs w:val="28"/>
          <w:shd w:val="clear" w:color="auto" w:fill="FFFFFF"/>
        </w:rPr>
        <w:t xml:space="preserve"> </w:t>
      </w:r>
      <w:r w:rsidR="009C35AF" w:rsidRPr="00407396">
        <w:rPr>
          <w:sz w:val="28"/>
          <w:szCs w:val="28"/>
          <w:shd w:val="clear" w:color="auto" w:fill="FFFFFF"/>
        </w:rPr>
        <w:t>Каменск-Уральска «запустил» проект «Книжные сезоны»</w:t>
      </w:r>
    </w:p>
    <w:p w:rsidR="009C35AF" w:rsidRPr="00407396" w:rsidRDefault="009C35AF" w:rsidP="002A2245">
      <w:pPr>
        <w:pStyle w:val="a3"/>
        <w:shd w:val="clear" w:color="auto" w:fill="FFFFFF"/>
        <w:spacing w:before="0" w:beforeAutospacing="0" w:after="0" w:afterAutospacing="0" w:line="360" w:lineRule="auto"/>
        <w:ind w:firstLine="567"/>
        <w:jc w:val="both"/>
        <w:rPr>
          <w:sz w:val="28"/>
          <w:szCs w:val="28"/>
          <w:shd w:val="clear" w:color="auto" w:fill="FFFFFF"/>
        </w:rPr>
      </w:pPr>
      <w:r w:rsidRPr="00407396">
        <w:rPr>
          <w:sz w:val="28"/>
          <w:szCs w:val="28"/>
          <w:shd w:val="clear" w:color="auto" w:fill="FFFFFF"/>
        </w:rPr>
        <w:t>Создание видеороликов по книгам становится увлечением непрофессионалов. Как считают журналисты, «можно прогнозировать, что в ближайшем будущем такие опыты станут повальным молодежным хобби. И это вполне в духе времени: цифровая видеокамера сделала доступной возможность довольно качественной любительской съемки».</w:t>
      </w:r>
    </w:p>
    <w:p w:rsidR="009C35AF" w:rsidRPr="00960EB7" w:rsidRDefault="009C35AF" w:rsidP="00960EB7">
      <w:pPr>
        <w:pStyle w:val="a6"/>
        <w:numPr>
          <w:ilvl w:val="1"/>
          <w:numId w:val="17"/>
        </w:numPr>
        <w:spacing w:after="0"/>
        <w:jc w:val="center"/>
        <w:rPr>
          <w:rFonts w:cs="Times New Roman"/>
          <w:b/>
          <w:color w:val="000000"/>
          <w:szCs w:val="28"/>
          <w:shd w:val="clear" w:color="auto" w:fill="FFFFFF"/>
        </w:rPr>
      </w:pPr>
      <w:r w:rsidRPr="00960EB7">
        <w:rPr>
          <w:rFonts w:cs="Times New Roman"/>
          <w:b/>
          <w:color w:val="000000"/>
          <w:szCs w:val="28"/>
          <w:shd w:val="clear" w:color="auto" w:fill="FFFFFF"/>
        </w:rPr>
        <w:t>Классификация по видам буктрейлеров</w:t>
      </w:r>
    </w:p>
    <w:p w:rsidR="009C35AF" w:rsidRPr="009C35AF" w:rsidRDefault="009C35AF" w:rsidP="002A2245">
      <w:pPr>
        <w:shd w:val="clear" w:color="auto" w:fill="FFFFFF"/>
        <w:spacing w:after="0"/>
        <w:ind w:firstLine="567"/>
        <w:jc w:val="both"/>
        <w:rPr>
          <w:rFonts w:eastAsia="Times New Roman" w:cs="Times New Roman"/>
          <w:color w:val="000000"/>
          <w:sz w:val="20"/>
          <w:szCs w:val="20"/>
          <w:lang w:eastAsia="ru-RU"/>
        </w:rPr>
      </w:pPr>
      <w:r w:rsidRPr="009C35AF">
        <w:rPr>
          <w:rFonts w:eastAsia="Times New Roman" w:cs="Times New Roman"/>
          <w:color w:val="000000"/>
          <w:szCs w:val="28"/>
          <w:lang w:eastAsia="ru-RU"/>
        </w:rPr>
        <w:t>Существует классификация по видам буктрейлеров (весьма условная): </w:t>
      </w:r>
    </w:p>
    <w:p w:rsidR="009C35AF" w:rsidRPr="009C35AF" w:rsidRDefault="009C35AF" w:rsidP="002A2245">
      <w:pPr>
        <w:shd w:val="clear" w:color="auto" w:fill="FFFFFF"/>
        <w:spacing w:after="0"/>
        <w:ind w:firstLine="567"/>
        <w:jc w:val="both"/>
        <w:rPr>
          <w:rFonts w:eastAsia="Times New Roman" w:cs="Times New Roman"/>
          <w:color w:val="000000"/>
          <w:sz w:val="20"/>
          <w:szCs w:val="20"/>
          <w:lang w:eastAsia="ru-RU"/>
        </w:rPr>
      </w:pPr>
      <w:r w:rsidRPr="009C35AF">
        <w:rPr>
          <w:rFonts w:eastAsia="Times New Roman" w:cs="Times New Roman"/>
          <w:color w:val="000000"/>
          <w:szCs w:val="28"/>
          <w:shd w:val="clear" w:color="auto" w:fill="FFFFFF"/>
          <w:lang w:eastAsia="ru-RU"/>
        </w:rPr>
        <w:t>1.По способу визуального воплощения текста:</w:t>
      </w:r>
    </w:p>
    <w:p w:rsidR="009C35AF" w:rsidRPr="009C35AF" w:rsidRDefault="009C35AF" w:rsidP="002A2245">
      <w:pPr>
        <w:numPr>
          <w:ilvl w:val="0"/>
          <w:numId w:val="11"/>
        </w:numPr>
        <w:shd w:val="clear" w:color="auto" w:fill="FFFFFF"/>
        <w:spacing w:after="0"/>
        <w:ind w:left="0" w:firstLine="567"/>
        <w:jc w:val="both"/>
        <w:rPr>
          <w:rFonts w:eastAsia="Times New Roman" w:cs="Times New Roman"/>
          <w:color w:val="000000"/>
          <w:sz w:val="20"/>
          <w:szCs w:val="20"/>
          <w:lang w:eastAsia="ru-RU"/>
        </w:rPr>
      </w:pPr>
      <w:r w:rsidRPr="009C35AF">
        <w:rPr>
          <w:rFonts w:eastAsia="Times New Roman" w:cs="Times New Roman"/>
          <w:color w:val="000000"/>
          <w:szCs w:val="28"/>
          <w:u w:val="single"/>
          <w:shd w:val="clear" w:color="auto" w:fill="FFFFFF"/>
          <w:lang w:eastAsia="ru-RU"/>
        </w:rPr>
        <w:t>игровые</w:t>
      </w:r>
      <w:r w:rsidRPr="009C35AF">
        <w:rPr>
          <w:rFonts w:eastAsia="Times New Roman" w:cs="Times New Roman"/>
          <w:color w:val="000000"/>
          <w:szCs w:val="28"/>
          <w:shd w:val="clear" w:color="auto" w:fill="FFFFFF"/>
          <w:lang w:eastAsia="ru-RU"/>
        </w:rPr>
        <w:t> (минифильм по книге);</w:t>
      </w:r>
    </w:p>
    <w:p w:rsidR="009C35AF" w:rsidRPr="009C35AF" w:rsidRDefault="009C35AF" w:rsidP="002A2245">
      <w:pPr>
        <w:numPr>
          <w:ilvl w:val="0"/>
          <w:numId w:val="11"/>
        </w:numPr>
        <w:shd w:val="clear" w:color="auto" w:fill="FFFFFF"/>
        <w:spacing w:after="0"/>
        <w:ind w:left="0" w:firstLine="567"/>
        <w:jc w:val="both"/>
        <w:rPr>
          <w:rFonts w:eastAsia="Times New Roman" w:cs="Times New Roman"/>
          <w:color w:val="000000"/>
          <w:sz w:val="20"/>
          <w:szCs w:val="20"/>
          <w:lang w:eastAsia="ru-RU"/>
        </w:rPr>
      </w:pPr>
      <w:r w:rsidRPr="009C35AF">
        <w:rPr>
          <w:rFonts w:eastAsia="Times New Roman" w:cs="Times New Roman"/>
          <w:color w:val="000000"/>
          <w:szCs w:val="28"/>
          <w:u w:val="single"/>
          <w:shd w:val="clear" w:color="auto" w:fill="FFFFFF"/>
          <w:lang w:eastAsia="ru-RU"/>
        </w:rPr>
        <w:t>неигровые</w:t>
      </w:r>
      <w:r w:rsidRPr="009C35AF">
        <w:rPr>
          <w:rFonts w:eastAsia="Times New Roman" w:cs="Times New Roman"/>
          <w:color w:val="000000"/>
          <w:szCs w:val="28"/>
          <w:shd w:val="clear" w:color="auto" w:fill="FFFFFF"/>
          <w:lang w:eastAsia="ru-RU"/>
        </w:rPr>
        <w:t> (набор слайдов с цитатами, иллюстрациями, книжными разворотами, рисунками, фотографиями и т.п.);</w:t>
      </w:r>
    </w:p>
    <w:p w:rsidR="009C35AF" w:rsidRPr="009C35AF" w:rsidRDefault="009C35AF" w:rsidP="002A2245">
      <w:pPr>
        <w:numPr>
          <w:ilvl w:val="0"/>
          <w:numId w:val="11"/>
        </w:numPr>
        <w:shd w:val="clear" w:color="auto" w:fill="FFFFFF"/>
        <w:spacing w:after="0"/>
        <w:ind w:left="0" w:firstLine="567"/>
        <w:jc w:val="both"/>
        <w:rPr>
          <w:rFonts w:eastAsia="Times New Roman" w:cs="Times New Roman"/>
          <w:color w:val="000000"/>
          <w:sz w:val="20"/>
          <w:szCs w:val="20"/>
          <w:lang w:eastAsia="ru-RU"/>
        </w:rPr>
      </w:pPr>
      <w:r w:rsidRPr="009C35AF">
        <w:rPr>
          <w:rFonts w:eastAsia="Times New Roman" w:cs="Times New Roman"/>
          <w:color w:val="000000"/>
          <w:szCs w:val="28"/>
          <w:u w:val="single"/>
          <w:shd w:val="clear" w:color="auto" w:fill="FFFFFF"/>
          <w:lang w:eastAsia="ru-RU"/>
        </w:rPr>
        <w:t>анимационные</w:t>
      </w:r>
      <w:r w:rsidRPr="009C35AF">
        <w:rPr>
          <w:rFonts w:eastAsia="Times New Roman" w:cs="Times New Roman"/>
          <w:color w:val="000000"/>
          <w:szCs w:val="28"/>
          <w:shd w:val="clear" w:color="auto" w:fill="FFFFFF"/>
          <w:lang w:eastAsia="ru-RU"/>
        </w:rPr>
        <w:t> (мультфильм по книге).</w:t>
      </w:r>
    </w:p>
    <w:p w:rsidR="009C35AF" w:rsidRPr="009C35AF" w:rsidRDefault="009C35AF" w:rsidP="002A2245">
      <w:pPr>
        <w:shd w:val="clear" w:color="auto" w:fill="FFFFFF"/>
        <w:spacing w:after="0"/>
        <w:ind w:left="720" w:firstLine="567"/>
        <w:jc w:val="both"/>
        <w:rPr>
          <w:rFonts w:eastAsia="Times New Roman" w:cs="Times New Roman"/>
          <w:color w:val="000000"/>
          <w:sz w:val="20"/>
          <w:szCs w:val="20"/>
          <w:lang w:eastAsia="ru-RU"/>
        </w:rPr>
      </w:pPr>
      <w:r w:rsidRPr="009C35AF">
        <w:rPr>
          <w:rFonts w:eastAsia="Times New Roman" w:cs="Times New Roman"/>
          <w:color w:val="000000"/>
          <w:szCs w:val="28"/>
          <w:shd w:val="clear" w:color="auto" w:fill="FFFFFF"/>
          <w:lang w:eastAsia="ru-RU"/>
        </w:rPr>
        <w:t>2.По содержанию:</w:t>
      </w:r>
    </w:p>
    <w:p w:rsidR="009C35AF" w:rsidRPr="009C35AF" w:rsidRDefault="009C35AF" w:rsidP="002A2245">
      <w:pPr>
        <w:numPr>
          <w:ilvl w:val="0"/>
          <w:numId w:val="12"/>
        </w:numPr>
        <w:shd w:val="clear" w:color="auto" w:fill="FFFFFF"/>
        <w:spacing w:after="0"/>
        <w:ind w:left="0" w:firstLine="567"/>
        <w:jc w:val="both"/>
        <w:rPr>
          <w:rFonts w:eastAsia="Times New Roman" w:cs="Times New Roman"/>
          <w:color w:val="000000"/>
          <w:sz w:val="20"/>
          <w:szCs w:val="20"/>
          <w:lang w:eastAsia="ru-RU"/>
        </w:rPr>
      </w:pPr>
      <w:r w:rsidRPr="009C35AF">
        <w:rPr>
          <w:rFonts w:eastAsia="Times New Roman" w:cs="Times New Roman"/>
          <w:color w:val="000000"/>
          <w:szCs w:val="28"/>
          <w:u w:val="single"/>
          <w:shd w:val="clear" w:color="auto" w:fill="FFFFFF"/>
          <w:lang w:eastAsia="ru-RU"/>
        </w:rPr>
        <w:t>повествовательные</w:t>
      </w:r>
      <w:r w:rsidRPr="009C35AF">
        <w:rPr>
          <w:rFonts w:eastAsia="Times New Roman" w:cs="Times New Roman"/>
          <w:color w:val="000000"/>
          <w:szCs w:val="28"/>
          <w:shd w:val="clear" w:color="auto" w:fill="FFFFFF"/>
          <w:lang w:eastAsia="ru-RU"/>
        </w:rPr>
        <w:t> (презентующие основу сюжета произведения);</w:t>
      </w:r>
    </w:p>
    <w:p w:rsidR="009C35AF" w:rsidRPr="009C35AF" w:rsidRDefault="009C35AF" w:rsidP="002A2245">
      <w:pPr>
        <w:numPr>
          <w:ilvl w:val="0"/>
          <w:numId w:val="12"/>
        </w:numPr>
        <w:shd w:val="clear" w:color="auto" w:fill="FFFFFF"/>
        <w:spacing w:after="0"/>
        <w:ind w:left="0" w:firstLine="567"/>
        <w:jc w:val="both"/>
        <w:rPr>
          <w:rFonts w:eastAsia="Times New Roman" w:cs="Times New Roman"/>
          <w:color w:val="000000"/>
          <w:sz w:val="20"/>
          <w:szCs w:val="20"/>
          <w:lang w:eastAsia="ru-RU"/>
        </w:rPr>
      </w:pPr>
      <w:r w:rsidRPr="009C35AF">
        <w:rPr>
          <w:rFonts w:eastAsia="Times New Roman" w:cs="Times New Roman"/>
          <w:color w:val="000000"/>
          <w:szCs w:val="28"/>
          <w:u w:val="single"/>
          <w:shd w:val="clear" w:color="auto" w:fill="FFFFFF"/>
          <w:lang w:eastAsia="ru-RU"/>
        </w:rPr>
        <w:t>атмосферные</w:t>
      </w:r>
      <w:r w:rsidRPr="009C35AF">
        <w:rPr>
          <w:rFonts w:eastAsia="Times New Roman" w:cs="Times New Roman"/>
          <w:color w:val="000000"/>
          <w:szCs w:val="28"/>
          <w:shd w:val="clear" w:color="auto" w:fill="FFFFFF"/>
          <w:lang w:eastAsia="ru-RU"/>
        </w:rPr>
        <w:t> или транслирующие (передающие основные настроения книги и читательские эмоции);</w:t>
      </w:r>
    </w:p>
    <w:p w:rsidR="009C35AF" w:rsidRPr="009C35AF" w:rsidRDefault="009C35AF" w:rsidP="002A2245">
      <w:pPr>
        <w:numPr>
          <w:ilvl w:val="0"/>
          <w:numId w:val="12"/>
        </w:numPr>
        <w:shd w:val="clear" w:color="auto" w:fill="FFFFFF"/>
        <w:spacing w:after="0"/>
        <w:ind w:left="0" w:firstLine="567"/>
        <w:jc w:val="both"/>
        <w:rPr>
          <w:rFonts w:eastAsia="Times New Roman" w:cs="Times New Roman"/>
          <w:color w:val="000000"/>
          <w:sz w:val="20"/>
          <w:szCs w:val="20"/>
          <w:lang w:eastAsia="ru-RU"/>
        </w:rPr>
      </w:pPr>
      <w:r w:rsidRPr="009C35AF">
        <w:rPr>
          <w:rFonts w:eastAsia="Times New Roman" w:cs="Times New Roman"/>
          <w:color w:val="000000"/>
          <w:szCs w:val="28"/>
          <w:u w:val="single"/>
          <w:shd w:val="clear" w:color="auto" w:fill="FFFFFF"/>
          <w:lang w:eastAsia="ru-RU"/>
        </w:rPr>
        <w:t>концептуальные или ключевые</w:t>
      </w:r>
      <w:r w:rsidRPr="009C35AF">
        <w:rPr>
          <w:rFonts w:eastAsia="Times New Roman" w:cs="Times New Roman"/>
          <w:color w:val="000000"/>
          <w:szCs w:val="28"/>
          <w:shd w:val="clear" w:color="auto" w:fill="FFFFFF"/>
          <w:lang w:eastAsia="ru-RU"/>
        </w:rPr>
        <w:t> (транслирующие ключевые идеи и общую смысловую направленность текста).</w:t>
      </w:r>
    </w:p>
    <w:p w:rsidR="009C35AF" w:rsidRPr="00DC681F" w:rsidRDefault="009C35AF" w:rsidP="002A2245">
      <w:pPr>
        <w:shd w:val="clear" w:color="auto" w:fill="FFFFFF"/>
        <w:spacing w:after="0"/>
        <w:ind w:firstLine="567"/>
        <w:jc w:val="both"/>
        <w:rPr>
          <w:rFonts w:eastAsia="Times New Roman" w:cs="Times New Roman"/>
          <w:color w:val="000000"/>
          <w:szCs w:val="28"/>
          <w:shd w:val="clear" w:color="auto" w:fill="FFFFFF"/>
          <w:lang w:eastAsia="ru-RU"/>
        </w:rPr>
      </w:pPr>
      <w:r w:rsidRPr="009C35AF">
        <w:rPr>
          <w:rFonts w:eastAsia="Times New Roman" w:cs="Times New Roman"/>
          <w:color w:val="000000"/>
          <w:szCs w:val="28"/>
          <w:shd w:val="clear" w:color="auto" w:fill="FFFFFF"/>
          <w:lang w:eastAsia="ru-RU"/>
        </w:rPr>
        <w:t xml:space="preserve">Конечно, эти классификации условны и не универсальны. Например, неигровой буктрейлер может содержать элементы анимации; может быть одновременно «повествовательным» и «атмосферным».Вот как описывает все разнообразие буктрейлеров Лев Оборин: «Вы можете увидеть анимацию, </w:t>
      </w:r>
      <w:r w:rsidRPr="009C35AF">
        <w:rPr>
          <w:rFonts w:eastAsia="Times New Roman" w:cs="Times New Roman"/>
          <w:color w:val="000000"/>
          <w:szCs w:val="28"/>
          <w:shd w:val="clear" w:color="auto" w:fill="FFFFFF"/>
          <w:lang w:eastAsia="ru-RU"/>
        </w:rPr>
        <w:lastRenderedPageBreak/>
        <w:t>постановку по мотивам романа, набор иллюстраций, рассказ автора о своей работе, сценку, в которой писатель разговаривает по телефону с книгопродавцем, или подробное объяснение, почему без этой книги вы не сможете прожить ни дня». Можно попытаться пересказать за две минуты сюжет романа, можно инсценировать начало произведения или его ключевой момент, можно заснять реакцию читателей, а можно попытаться придумать что-то совсем оригинальное и новаторское. Главное – зацепить внимание потенциального читателя и побудить к чтению (или хотя бы повторному просмотру буктрейлера).В отличие от большинства рекламных продуктов, буктрейлеры потребуют минимальных затрат, и их можно сделать дома, самостоятельно. О чем поведает следующая глава.</w:t>
      </w:r>
    </w:p>
    <w:p w:rsidR="009333E8" w:rsidRPr="009C35AF" w:rsidRDefault="009333E8" w:rsidP="009C35AF">
      <w:pPr>
        <w:shd w:val="clear" w:color="auto" w:fill="FFFFFF"/>
        <w:spacing w:before="100" w:beforeAutospacing="1" w:after="100" w:afterAutospacing="1" w:line="240" w:lineRule="auto"/>
        <w:ind w:firstLine="708"/>
        <w:rPr>
          <w:rFonts w:ascii="Tahoma" w:eastAsia="Times New Roman" w:hAnsi="Tahoma" w:cs="Tahoma"/>
          <w:color w:val="000000"/>
          <w:sz w:val="20"/>
          <w:szCs w:val="20"/>
          <w:lang w:eastAsia="ru-RU"/>
        </w:rPr>
      </w:pPr>
    </w:p>
    <w:p w:rsidR="00DC681F" w:rsidRDefault="00DC681F" w:rsidP="0008129A">
      <w:pPr>
        <w:rPr>
          <w:b/>
        </w:rPr>
      </w:pPr>
    </w:p>
    <w:p w:rsidR="002A2245" w:rsidRDefault="002A2245" w:rsidP="0008129A">
      <w:pPr>
        <w:rPr>
          <w:b/>
        </w:rPr>
      </w:pPr>
    </w:p>
    <w:p w:rsidR="002A2245" w:rsidRDefault="002A2245" w:rsidP="0008129A">
      <w:pPr>
        <w:rPr>
          <w:b/>
        </w:rPr>
      </w:pPr>
    </w:p>
    <w:p w:rsidR="002A2245" w:rsidRDefault="002A2245" w:rsidP="0008129A">
      <w:pPr>
        <w:rPr>
          <w:b/>
        </w:rPr>
      </w:pPr>
    </w:p>
    <w:p w:rsidR="002A2245" w:rsidRDefault="002A2245" w:rsidP="0008129A">
      <w:pPr>
        <w:rPr>
          <w:b/>
        </w:rPr>
      </w:pPr>
    </w:p>
    <w:p w:rsidR="002A2245" w:rsidRDefault="002A2245" w:rsidP="0008129A">
      <w:pPr>
        <w:rPr>
          <w:b/>
        </w:rPr>
      </w:pPr>
    </w:p>
    <w:p w:rsidR="002A2245" w:rsidRDefault="002A2245" w:rsidP="0008129A">
      <w:pPr>
        <w:rPr>
          <w:b/>
        </w:rPr>
      </w:pPr>
    </w:p>
    <w:p w:rsidR="002A2245" w:rsidRDefault="002A2245" w:rsidP="0008129A">
      <w:pPr>
        <w:rPr>
          <w:b/>
        </w:rPr>
      </w:pPr>
    </w:p>
    <w:p w:rsidR="002A2245" w:rsidRDefault="002A2245" w:rsidP="0008129A">
      <w:pPr>
        <w:rPr>
          <w:b/>
        </w:rPr>
      </w:pPr>
    </w:p>
    <w:p w:rsidR="002A2245" w:rsidRDefault="002A2245" w:rsidP="0008129A">
      <w:pPr>
        <w:rPr>
          <w:b/>
        </w:rPr>
      </w:pPr>
    </w:p>
    <w:p w:rsidR="002A2245" w:rsidRDefault="002A2245" w:rsidP="0008129A">
      <w:pPr>
        <w:rPr>
          <w:b/>
        </w:rPr>
      </w:pPr>
    </w:p>
    <w:p w:rsidR="002A2245" w:rsidRDefault="002A2245" w:rsidP="0008129A">
      <w:pPr>
        <w:rPr>
          <w:b/>
        </w:rPr>
      </w:pPr>
    </w:p>
    <w:p w:rsidR="00DC681F" w:rsidRDefault="00DC681F" w:rsidP="0008129A">
      <w:pPr>
        <w:rPr>
          <w:b/>
        </w:rPr>
      </w:pPr>
    </w:p>
    <w:p w:rsidR="009C35AF" w:rsidRDefault="009333E8" w:rsidP="002A2245">
      <w:pPr>
        <w:spacing w:after="0"/>
        <w:ind w:firstLine="567"/>
        <w:jc w:val="center"/>
        <w:rPr>
          <w:b/>
        </w:rPr>
      </w:pPr>
      <w:r>
        <w:rPr>
          <w:b/>
        </w:rPr>
        <w:lastRenderedPageBreak/>
        <w:t>ГЛАВА 2</w:t>
      </w:r>
    </w:p>
    <w:p w:rsidR="009333E8" w:rsidRDefault="00960EB7" w:rsidP="002A2245">
      <w:pPr>
        <w:spacing w:after="0"/>
        <w:ind w:firstLine="567"/>
        <w:jc w:val="center"/>
        <w:rPr>
          <w:b/>
        </w:rPr>
      </w:pPr>
      <w:r>
        <w:rPr>
          <w:b/>
        </w:rPr>
        <w:t xml:space="preserve">2.1. </w:t>
      </w:r>
      <w:r w:rsidR="002A2245">
        <w:rPr>
          <w:b/>
        </w:rPr>
        <w:t>С чего начать.</w:t>
      </w:r>
    </w:p>
    <w:p w:rsidR="009333E8" w:rsidRDefault="009333E8" w:rsidP="002A2245">
      <w:pPr>
        <w:pStyle w:val="western"/>
        <w:shd w:val="clear" w:color="auto" w:fill="FFFFFF"/>
        <w:spacing w:before="0" w:beforeAutospacing="0" w:after="0" w:afterAutospacing="0" w:line="360" w:lineRule="auto"/>
        <w:ind w:firstLine="567"/>
        <w:jc w:val="both"/>
        <w:rPr>
          <w:rFonts w:ascii="Verdana" w:hAnsi="Verdana"/>
          <w:color w:val="000000"/>
          <w:sz w:val="20"/>
          <w:szCs w:val="20"/>
        </w:rPr>
      </w:pPr>
      <w:r>
        <w:rPr>
          <w:color w:val="000000"/>
          <w:sz w:val="28"/>
          <w:szCs w:val="28"/>
          <w:shd w:val="clear" w:color="auto" w:fill="FFFFFF"/>
        </w:rPr>
        <w:t>Первый шаг – разработка идеи. Мне предстояло определиться с наполнением ролика и посылом, который он будет нести.</w:t>
      </w:r>
      <w:r w:rsidR="00FD3185">
        <w:rPr>
          <w:color w:val="000000"/>
          <w:sz w:val="28"/>
          <w:szCs w:val="28"/>
          <w:shd w:val="clear" w:color="auto" w:fill="FFFFFF"/>
        </w:rPr>
        <w:t xml:space="preserve"> От этого напрямую зависе</w:t>
      </w:r>
      <w:r w:rsidR="002A2245">
        <w:rPr>
          <w:color w:val="000000"/>
          <w:sz w:val="28"/>
          <w:szCs w:val="28"/>
          <w:shd w:val="clear" w:color="auto" w:fill="FFFFFF"/>
        </w:rPr>
        <w:t>ло</w:t>
      </w:r>
      <w:r>
        <w:rPr>
          <w:color w:val="000000"/>
          <w:sz w:val="28"/>
          <w:szCs w:val="28"/>
          <w:shd w:val="clear" w:color="auto" w:fill="FFFFFF"/>
        </w:rPr>
        <w:t>, как создавался буктрейлер.</w:t>
      </w:r>
    </w:p>
    <w:p w:rsidR="009333E8" w:rsidRDefault="009333E8" w:rsidP="002A2245">
      <w:pPr>
        <w:pStyle w:val="western"/>
        <w:shd w:val="clear" w:color="auto" w:fill="FFFFFF"/>
        <w:spacing w:before="0" w:beforeAutospacing="0" w:after="0" w:afterAutospacing="0" w:line="360" w:lineRule="auto"/>
        <w:ind w:firstLine="567"/>
        <w:jc w:val="both"/>
        <w:rPr>
          <w:rFonts w:ascii="Verdana" w:hAnsi="Verdana"/>
          <w:color w:val="000000"/>
          <w:sz w:val="20"/>
          <w:szCs w:val="20"/>
        </w:rPr>
      </w:pPr>
      <w:r>
        <w:rPr>
          <w:color w:val="000000"/>
          <w:sz w:val="28"/>
          <w:szCs w:val="28"/>
          <w:shd w:val="clear" w:color="auto" w:fill="FFFFFF"/>
        </w:rPr>
        <w:t>Нужно было учесть, что трейлер должен быть лаконичным (не дольше 1–4 минут) и простым для восприятия. Не стоит переутомлять зрителей красивой и эффектной «водой». Моё дело как создателя – </w:t>
      </w:r>
      <w:r w:rsidR="002E2746" w:rsidRPr="002E2746">
        <w:rPr>
          <w:color w:val="000000"/>
          <w:sz w:val="28"/>
          <w:szCs w:val="28"/>
          <w:shd w:val="clear" w:color="auto" w:fill="FFFFFF"/>
        </w:rPr>
        <w:t>прокламировать выбранную</w:t>
      </w:r>
      <w:r w:rsidR="00FD3185">
        <w:rPr>
          <w:color w:val="000000"/>
          <w:sz w:val="28"/>
          <w:szCs w:val="28"/>
          <w:shd w:val="clear" w:color="auto" w:fill="FFFFFF"/>
        </w:rPr>
        <w:t xml:space="preserve"> </w:t>
      </w:r>
      <w:r>
        <w:rPr>
          <w:color w:val="000000"/>
          <w:sz w:val="28"/>
          <w:szCs w:val="28"/>
          <w:shd w:val="clear" w:color="auto" w:fill="FFFFFF"/>
        </w:rPr>
        <w:t xml:space="preserve">книгу, а не хвастать коллекцией картинок. </w:t>
      </w:r>
    </w:p>
    <w:p w:rsidR="009333E8" w:rsidRDefault="009333E8" w:rsidP="002A2245">
      <w:pPr>
        <w:pStyle w:val="western"/>
        <w:shd w:val="clear" w:color="auto" w:fill="FFFFFF"/>
        <w:spacing w:before="0" w:beforeAutospacing="0" w:after="0" w:afterAutospacing="0" w:line="360" w:lineRule="auto"/>
        <w:ind w:firstLine="567"/>
        <w:jc w:val="both"/>
        <w:rPr>
          <w:rFonts w:ascii="Verdana" w:hAnsi="Verdana"/>
          <w:color w:val="000000"/>
          <w:sz w:val="20"/>
          <w:szCs w:val="20"/>
        </w:rPr>
      </w:pPr>
      <w:r>
        <w:rPr>
          <w:color w:val="000000"/>
          <w:sz w:val="28"/>
          <w:szCs w:val="28"/>
          <w:shd w:val="clear" w:color="auto" w:fill="FFFFFF"/>
        </w:rPr>
        <w:t>Продумав общую идею и план буктрейлера, необходимо решить по какой технологии он будет создаваться.</w:t>
      </w:r>
      <w:r w:rsidR="002E2746">
        <w:rPr>
          <w:color w:val="000000"/>
          <w:sz w:val="28"/>
          <w:szCs w:val="28"/>
          <w:shd w:val="clear" w:color="auto" w:fill="FFFFFF"/>
        </w:rPr>
        <w:t xml:space="preserve"> Я хотела, чтобы</w:t>
      </w:r>
      <w:r w:rsidR="00FD3185">
        <w:rPr>
          <w:color w:val="000000"/>
          <w:sz w:val="28"/>
          <w:szCs w:val="28"/>
          <w:shd w:val="clear" w:color="auto" w:fill="FFFFFF"/>
        </w:rPr>
        <w:t xml:space="preserve">, те, кто его будет смотреть, </w:t>
      </w:r>
      <w:r w:rsidR="002E2746">
        <w:rPr>
          <w:color w:val="000000"/>
          <w:sz w:val="28"/>
          <w:szCs w:val="28"/>
          <w:shd w:val="clear" w:color="auto" w:fill="FFFFFF"/>
        </w:rPr>
        <w:t>ощутили настроение, переданное в книге</w:t>
      </w:r>
      <w:r w:rsidR="00FD3185">
        <w:rPr>
          <w:color w:val="000000"/>
          <w:sz w:val="28"/>
          <w:szCs w:val="28"/>
          <w:shd w:val="clear" w:color="auto" w:fill="FFFFFF"/>
        </w:rPr>
        <w:t xml:space="preserve">. </w:t>
      </w:r>
      <w:r w:rsidR="002E2746">
        <w:rPr>
          <w:color w:val="000000"/>
          <w:sz w:val="28"/>
          <w:szCs w:val="28"/>
          <w:shd w:val="clear" w:color="auto" w:fill="FFFFFF"/>
        </w:rPr>
        <w:t>Для ролика я использовала</w:t>
      </w:r>
      <w:r>
        <w:rPr>
          <w:color w:val="000000"/>
          <w:sz w:val="28"/>
          <w:szCs w:val="28"/>
          <w:shd w:val="clear" w:color="auto" w:fill="FFFFFF"/>
        </w:rPr>
        <w:t>:</w:t>
      </w:r>
    </w:p>
    <w:p w:rsidR="009333E8" w:rsidRDefault="002E2746" w:rsidP="002A2245">
      <w:pPr>
        <w:numPr>
          <w:ilvl w:val="0"/>
          <w:numId w:val="13"/>
        </w:numPr>
        <w:shd w:val="clear" w:color="auto" w:fill="FFFFFF"/>
        <w:spacing w:after="0"/>
        <w:ind w:left="0" w:firstLine="567"/>
        <w:jc w:val="both"/>
        <w:rPr>
          <w:rFonts w:ascii="Verdana" w:hAnsi="Verdana"/>
          <w:color w:val="000000"/>
          <w:sz w:val="20"/>
          <w:szCs w:val="20"/>
        </w:rPr>
      </w:pPr>
      <w:r>
        <w:rPr>
          <w:color w:val="000000"/>
          <w:szCs w:val="28"/>
          <w:shd w:val="clear" w:color="auto" w:fill="FFFFFF"/>
        </w:rPr>
        <w:t>вырезки наиболее интересных моментов из фильмов</w:t>
      </w:r>
      <w:r w:rsidR="009333E8">
        <w:rPr>
          <w:color w:val="000000"/>
          <w:szCs w:val="28"/>
          <w:shd w:val="clear" w:color="auto" w:fill="FFFFFF"/>
        </w:rPr>
        <w:t>;</w:t>
      </w:r>
    </w:p>
    <w:p w:rsidR="009333E8" w:rsidRDefault="002E2746" w:rsidP="002A2245">
      <w:pPr>
        <w:numPr>
          <w:ilvl w:val="0"/>
          <w:numId w:val="13"/>
        </w:numPr>
        <w:shd w:val="clear" w:color="auto" w:fill="FFFFFF"/>
        <w:spacing w:after="0"/>
        <w:ind w:left="0" w:firstLine="567"/>
        <w:jc w:val="both"/>
        <w:rPr>
          <w:rFonts w:ascii="Verdana" w:hAnsi="Verdana"/>
          <w:color w:val="000000"/>
          <w:sz w:val="20"/>
          <w:szCs w:val="20"/>
        </w:rPr>
      </w:pPr>
      <w:r>
        <w:rPr>
          <w:color w:val="000000"/>
          <w:szCs w:val="28"/>
          <w:shd w:val="clear" w:color="auto" w:fill="FFFFFF"/>
        </w:rPr>
        <w:t>подходящую по настроению ролика музыку</w:t>
      </w:r>
      <w:r w:rsidR="009333E8">
        <w:rPr>
          <w:color w:val="000000"/>
          <w:szCs w:val="28"/>
          <w:shd w:val="clear" w:color="auto" w:fill="FFFFFF"/>
        </w:rPr>
        <w:t>;</w:t>
      </w:r>
    </w:p>
    <w:p w:rsidR="009333E8" w:rsidRDefault="00E1614D" w:rsidP="002A2245">
      <w:pPr>
        <w:numPr>
          <w:ilvl w:val="0"/>
          <w:numId w:val="13"/>
        </w:numPr>
        <w:shd w:val="clear" w:color="auto" w:fill="FFFFFF"/>
        <w:spacing w:after="0"/>
        <w:ind w:left="0" w:firstLine="567"/>
        <w:jc w:val="both"/>
        <w:rPr>
          <w:rFonts w:ascii="Verdana" w:hAnsi="Verdana"/>
          <w:color w:val="000000"/>
          <w:sz w:val="20"/>
          <w:szCs w:val="20"/>
        </w:rPr>
      </w:pPr>
      <w:r>
        <w:rPr>
          <w:color w:val="000000"/>
          <w:szCs w:val="28"/>
          <w:shd w:val="clear" w:color="auto" w:fill="FFFFFF"/>
        </w:rPr>
        <w:t>надписи, придуманные мной</w:t>
      </w:r>
      <w:r w:rsidR="009333E8">
        <w:rPr>
          <w:color w:val="000000"/>
          <w:szCs w:val="28"/>
          <w:shd w:val="clear" w:color="auto" w:fill="FFFFFF"/>
        </w:rPr>
        <w:t>;</w:t>
      </w:r>
    </w:p>
    <w:p w:rsidR="009333E8" w:rsidRDefault="009333E8" w:rsidP="002A2245">
      <w:pPr>
        <w:numPr>
          <w:ilvl w:val="0"/>
          <w:numId w:val="13"/>
        </w:numPr>
        <w:shd w:val="clear" w:color="auto" w:fill="FFFFFF"/>
        <w:spacing w:after="0"/>
        <w:ind w:left="0" w:firstLine="567"/>
        <w:jc w:val="both"/>
        <w:rPr>
          <w:rFonts w:ascii="Verdana" w:hAnsi="Verdana"/>
          <w:color w:val="000000"/>
          <w:sz w:val="20"/>
          <w:szCs w:val="20"/>
        </w:rPr>
      </w:pPr>
      <w:r>
        <w:rPr>
          <w:color w:val="000000"/>
          <w:szCs w:val="28"/>
          <w:shd w:val="clear" w:color="auto" w:fill="FFFFFF"/>
        </w:rPr>
        <w:t>тематические фотографии, картинки</w:t>
      </w:r>
      <w:r w:rsidR="00FD3185">
        <w:rPr>
          <w:color w:val="000000"/>
          <w:szCs w:val="28"/>
          <w:shd w:val="clear" w:color="auto" w:fill="FFFFFF"/>
        </w:rPr>
        <w:t>.</w:t>
      </w:r>
    </w:p>
    <w:p w:rsidR="009333E8" w:rsidRDefault="009333E8" w:rsidP="002A2245">
      <w:pPr>
        <w:pStyle w:val="western"/>
        <w:shd w:val="clear" w:color="auto" w:fill="FFFFFF"/>
        <w:spacing w:before="0" w:beforeAutospacing="0" w:after="0" w:afterAutospacing="0" w:line="360" w:lineRule="auto"/>
        <w:ind w:firstLine="567"/>
        <w:jc w:val="both"/>
        <w:rPr>
          <w:color w:val="000000"/>
          <w:sz w:val="28"/>
          <w:szCs w:val="28"/>
          <w:shd w:val="clear" w:color="auto" w:fill="FFFFFF"/>
        </w:rPr>
      </w:pPr>
      <w:r>
        <w:rPr>
          <w:color w:val="000000"/>
          <w:sz w:val="28"/>
          <w:szCs w:val="28"/>
          <w:shd w:val="clear" w:color="auto" w:fill="FFFFFF"/>
        </w:rPr>
        <w:t xml:space="preserve">Главное, чтобы собранный материал давал представление о литературном материале, который будете представлять, а не был симпатичной подборкой видео или картинок. </w:t>
      </w:r>
    </w:p>
    <w:p w:rsidR="00E1614D" w:rsidRPr="002A2245" w:rsidRDefault="00960EB7" w:rsidP="002A2245">
      <w:pPr>
        <w:pStyle w:val="western"/>
        <w:shd w:val="clear" w:color="auto" w:fill="FFFFFF"/>
        <w:spacing w:before="0" w:beforeAutospacing="0" w:after="0" w:afterAutospacing="0" w:line="360" w:lineRule="auto"/>
        <w:jc w:val="center"/>
        <w:rPr>
          <w:b/>
          <w:color w:val="000000"/>
          <w:sz w:val="28"/>
          <w:szCs w:val="28"/>
          <w:shd w:val="clear" w:color="auto" w:fill="FFFFFF"/>
        </w:rPr>
      </w:pPr>
      <w:r>
        <w:rPr>
          <w:b/>
          <w:color w:val="000000"/>
          <w:sz w:val="28"/>
          <w:szCs w:val="28"/>
          <w:shd w:val="clear" w:color="auto" w:fill="FFFFFF"/>
        </w:rPr>
        <w:t xml:space="preserve">2.2. </w:t>
      </w:r>
      <w:r w:rsidR="00E1614D" w:rsidRPr="002A2245">
        <w:rPr>
          <w:b/>
          <w:color w:val="000000"/>
          <w:sz w:val="28"/>
          <w:szCs w:val="28"/>
          <w:shd w:val="clear" w:color="auto" w:fill="FFFFFF"/>
        </w:rPr>
        <w:t>Создание</w:t>
      </w:r>
      <w:r w:rsidR="002A2245" w:rsidRPr="002A2245">
        <w:rPr>
          <w:b/>
          <w:color w:val="000000"/>
          <w:sz w:val="28"/>
          <w:szCs w:val="28"/>
          <w:shd w:val="clear" w:color="auto" w:fill="FFFFFF"/>
        </w:rPr>
        <w:t xml:space="preserve"> </w:t>
      </w:r>
      <w:r w:rsidR="00E1614D" w:rsidRPr="002A2245">
        <w:rPr>
          <w:b/>
          <w:color w:val="000000"/>
          <w:sz w:val="28"/>
          <w:szCs w:val="28"/>
          <w:shd w:val="clear" w:color="auto" w:fill="FFFFFF"/>
        </w:rPr>
        <w:t>собственного буктрейлера</w:t>
      </w:r>
    </w:p>
    <w:p w:rsidR="00E1614D" w:rsidRPr="002A2245" w:rsidRDefault="00E1614D" w:rsidP="002A2245">
      <w:pPr>
        <w:pStyle w:val="western"/>
        <w:shd w:val="clear" w:color="auto" w:fill="FFFFFF"/>
        <w:spacing w:before="0" w:beforeAutospacing="0" w:after="0" w:afterAutospacing="0" w:line="360" w:lineRule="auto"/>
        <w:jc w:val="both"/>
        <w:rPr>
          <w:color w:val="000000"/>
          <w:sz w:val="28"/>
          <w:szCs w:val="28"/>
          <w:shd w:val="clear" w:color="auto" w:fill="FFFFFF"/>
        </w:rPr>
      </w:pPr>
      <w:r w:rsidRPr="002A2245">
        <w:rPr>
          <w:color w:val="000000"/>
          <w:sz w:val="28"/>
          <w:szCs w:val="28"/>
          <w:shd w:val="clear" w:color="auto" w:fill="FFFFFF"/>
        </w:rPr>
        <w:t>1. Для вдохновения и понимания что к чему я посмотрела на уже готовые видеоролики, сделанные для различных книг профессионалами и любителями.</w:t>
      </w:r>
    </w:p>
    <w:p w:rsidR="00E1614D" w:rsidRPr="002A2245" w:rsidRDefault="00E1614D" w:rsidP="002A2245">
      <w:pPr>
        <w:pStyle w:val="western"/>
        <w:shd w:val="clear" w:color="auto" w:fill="FFFFFF"/>
        <w:spacing w:before="0" w:beforeAutospacing="0" w:after="0" w:afterAutospacing="0" w:line="360" w:lineRule="auto"/>
        <w:jc w:val="both"/>
        <w:rPr>
          <w:color w:val="000000"/>
          <w:sz w:val="28"/>
          <w:szCs w:val="28"/>
          <w:shd w:val="clear" w:color="auto" w:fill="FFFFFF"/>
        </w:rPr>
      </w:pPr>
      <w:r w:rsidRPr="002A2245">
        <w:rPr>
          <w:color w:val="000000"/>
          <w:sz w:val="28"/>
          <w:szCs w:val="28"/>
          <w:shd w:val="clear" w:color="auto" w:fill="FFFFFF"/>
        </w:rPr>
        <w:t>2. Определилась с основной идеей своего трейлера, подготовила сценарий</w:t>
      </w:r>
    </w:p>
    <w:p w:rsidR="00E1614D" w:rsidRPr="002A2245" w:rsidRDefault="00E1614D" w:rsidP="002A2245">
      <w:pPr>
        <w:pStyle w:val="western"/>
        <w:shd w:val="clear" w:color="auto" w:fill="FFFFFF"/>
        <w:spacing w:before="0" w:beforeAutospacing="0" w:after="0" w:afterAutospacing="0" w:line="360" w:lineRule="auto"/>
        <w:jc w:val="both"/>
        <w:rPr>
          <w:color w:val="000000"/>
          <w:sz w:val="28"/>
          <w:szCs w:val="28"/>
          <w:shd w:val="clear" w:color="auto" w:fill="FFFFFF"/>
        </w:rPr>
      </w:pPr>
      <w:r w:rsidRPr="002A2245">
        <w:rPr>
          <w:color w:val="000000"/>
          <w:sz w:val="28"/>
          <w:szCs w:val="28"/>
          <w:shd w:val="clear" w:color="auto" w:fill="FFFFFF"/>
        </w:rPr>
        <w:t>3. Вы</w:t>
      </w:r>
      <w:r w:rsidR="00675C8C" w:rsidRPr="002A2245">
        <w:rPr>
          <w:color w:val="000000"/>
          <w:sz w:val="28"/>
          <w:szCs w:val="28"/>
          <w:shd w:val="clear" w:color="auto" w:fill="FFFFFF"/>
        </w:rPr>
        <w:t>б</w:t>
      </w:r>
      <w:r w:rsidRPr="002A2245">
        <w:rPr>
          <w:color w:val="000000"/>
          <w:sz w:val="28"/>
          <w:szCs w:val="28"/>
          <w:shd w:val="clear" w:color="auto" w:fill="FFFFFF"/>
        </w:rPr>
        <w:t>рала</w:t>
      </w:r>
      <w:r w:rsidR="00675C8C" w:rsidRPr="002A2245">
        <w:rPr>
          <w:color w:val="000000"/>
          <w:sz w:val="28"/>
          <w:szCs w:val="28"/>
          <w:shd w:val="clear" w:color="auto" w:fill="FFFFFF"/>
        </w:rPr>
        <w:t xml:space="preserve"> видео, картинки, которые</w:t>
      </w:r>
      <w:r w:rsidRPr="002A2245">
        <w:rPr>
          <w:color w:val="000000"/>
          <w:sz w:val="28"/>
          <w:szCs w:val="28"/>
          <w:shd w:val="clear" w:color="auto" w:fill="FFFFFF"/>
        </w:rPr>
        <w:t xml:space="preserve"> использова</w:t>
      </w:r>
      <w:r w:rsidR="00675C8C" w:rsidRPr="002A2245">
        <w:rPr>
          <w:color w:val="000000"/>
          <w:sz w:val="28"/>
          <w:szCs w:val="28"/>
          <w:shd w:val="clear" w:color="auto" w:fill="FFFFFF"/>
        </w:rPr>
        <w:t>ла в дальнейшей работе</w:t>
      </w:r>
    </w:p>
    <w:p w:rsidR="00675C8C" w:rsidRPr="002A2245" w:rsidRDefault="00675C8C" w:rsidP="002A2245">
      <w:pPr>
        <w:pStyle w:val="western"/>
        <w:shd w:val="clear" w:color="auto" w:fill="FFFFFF"/>
        <w:spacing w:before="0" w:beforeAutospacing="0" w:after="0" w:afterAutospacing="0" w:line="360" w:lineRule="auto"/>
        <w:jc w:val="both"/>
        <w:rPr>
          <w:color w:val="000000"/>
          <w:sz w:val="28"/>
          <w:szCs w:val="28"/>
          <w:shd w:val="clear" w:color="auto" w:fill="FFFFFF"/>
        </w:rPr>
      </w:pPr>
      <w:r w:rsidRPr="002A2245">
        <w:rPr>
          <w:color w:val="000000"/>
          <w:sz w:val="28"/>
          <w:szCs w:val="28"/>
          <w:shd w:val="clear" w:color="auto" w:fill="FFFFFF"/>
        </w:rPr>
        <w:t>4. Скачала нужные программы для редактирования самого буктрейлера</w:t>
      </w:r>
    </w:p>
    <w:p w:rsidR="00675C8C" w:rsidRPr="002A2245" w:rsidRDefault="00675C8C" w:rsidP="002A2245">
      <w:pPr>
        <w:pStyle w:val="western"/>
        <w:shd w:val="clear" w:color="auto" w:fill="FFFFFF"/>
        <w:spacing w:before="0" w:beforeAutospacing="0" w:after="0" w:afterAutospacing="0" w:line="360" w:lineRule="auto"/>
        <w:jc w:val="both"/>
        <w:rPr>
          <w:color w:val="000000"/>
          <w:sz w:val="28"/>
          <w:szCs w:val="28"/>
          <w:shd w:val="clear" w:color="auto" w:fill="FFFFFF"/>
        </w:rPr>
      </w:pPr>
      <w:r w:rsidRPr="002A2245">
        <w:rPr>
          <w:color w:val="000000"/>
          <w:sz w:val="28"/>
          <w:szCs w:val="28"/>
          <w:shd w:val="clear" w:color="auto" w:fill="FFFFFF"/>
        </w:rPr>
        <w:t>5. Подобрала музыкальное сопровождение. Оно было особенно важно, ведь я использовала титры. Сами титры я постаралась сделать разборчивыми и хорошо читаемыми</w:t>
      </w:r>
    </w:p>
    <w:p w:rsidR="00675C8C" w:rsidRPr="002A2245" w:rsidRDefault="00675C8C" w:rsidP="002A2245">
      <w:pPr>
        <w:pStyle w:val="western"/>
        <w:shd w:val="clear" w:color="auto" w:fill="FFFFFF"/>
        <w:spacing w:before="0" w:beforeAutospacing="0" w:after="0" w:afterAutospacing="0" w:line="360" w:lineRule="auto"/>
        <w:jc w:val="both"/>
        <w:rPr>
          <w:color w:val="000000"/>
          <w:sz w:val="28"/>
          <w:szCs w:val="28"/>
          <w:shd w:val="clear" w:color="auto" w:fill="FFFFFF"/>
        </w:rPr>
      </w:pPr>
      <w:r w:rsidRPr="002A2245">
        <w:rPr>
          <w:color w:val="000000"/>
          <w:sz w:val="28"/>
          <w:szCs w:val="28"/>
          <w:shd w:val="clear" w:color="auto" w:fill="FFFFFF"/>
        </w:rPr>
        <w:t>6. Смонтировала подготовленный материал – убрала лишнее, сделала эффектные переходы между фрагментами</w:t>
      </w:r>
    </w:p>
    <w:p w:rsidR="00675C8C" w:rsidRPr="002A2245" w:rsidRDefault="00675C8C" w:rsidP="002A2245">
      <w:pPr>
        <w:pStyle w:val="western"/>
        <w:shd w:val="clear" w:color="auto" w:fill="FFFFFF"/>
        <w:spacing w:before="0" w:beforeAutospacing="0" w:after="0" w:afterAutospacing="0" w:line="360" w:lineRule="auto"/>
        <w:jc w:val="both"/>
        <w:rPr>
          <w:color w:val="000000"/>
          <w:sz w:val="28"/>
          <w:szCs w:val="28"/>
          <w:shd w:val="clear" w:color="auto" w:fill="FFFFFF"/>
        </w:rPr>
      </w:pPr>
      <w:r w:rsidRPr="002A2245">
        <w:rPr>
          <w:color w:val="000000"/>
          <w:sz w:val="28"/>
          <w:szCs w:val="28"/>
          <w:shd w:val="clear" w:color="auto" w:fill="FFFFFF"/>
        </w:rPr>
        <w:lastRenderedPageBreak/>
        <w:t>7. Добавила  звуковую дорожку. Звук должен был быть одного уровня громкости и желательно без шумовых эффектов.</w:t>
      </w:r>
    </w:p>
    <w:p w:rsidR="009333E8" w:rsidRDefault="00960EB7" w:rsidP="002A2245">
      <w:pPr>
        <w:spacing w:after="0"/>
        <w:jc w:val="center"/>
        <w:rPr>
          <w:b/>
        </w:rPr>
      </w:pPr>
      <w:r>
        <w:rPr>
          <w:b/>
        </w:rPr>
        <w:t xml:space="preserve">2.3. </w:t>
      </w:r>
      <w:r w:rsidR="002A2245">
        <w:rPr>
          <w:b/>
        </w:rPr>
        <w:t>Общие признак</w:t>
      </w:r>
      <w:r w:rsidR="006B1060">
        <w:rPr>
          <w:b/>
        </w:rPr>
        <w:t>и создания буктрейлера</w:t>
      </w:r>
    </w:p>
    <w:p w:rsidR="00357BA6" w:rsidRPr="00357BA6" w:rsidRDefault="00357BA6" w:rsidP="002A2245">
      <w:pPr>
        <w:shd w:val="clear" w:color="auto" w:fill="FFFFFF"/>
        <w:spacing w:after="0"/>
        <w:ind w:firstLine="567"/>
        <w:jc w:val="both"/>
        <w:rPr>
          <w:rFonts w:ascii="Verdana" w:eastAsia="Times New Roman" w:hAnsi="Verdana" w:cs="Times New Roman"/>
          <w:color w:val="000000"/>
          <w:sz w:val="20"/>
          <w:szCs w:val="20"/>
          <w:lang w:eastAsia="ru-RU"/>
        </w:rPr>
      </w:pPr>
      <w:r w:rsidRPr="00357BA6">
        <w:rPr>
          <w:rFonts w:eastAsia="Times New Roman" w:cs="Times New Roman"/>
          <w:color w:val="000000"/>
          <w:szCs w:val="28"/>
          <w:bdr w:val="none" w:sz="0" w:space="0" w:color="auto" w:frame="1"/>
          <w:lang w:eastAsia="ru-RU"/>
        </w:rPr>
        <w:t>1.</w:t>
      </w:r>
      <w:r w:rsidRPr="00357BA6">
        <w:rPr>
          <w:rFonts w:eastAsia="Times New Roman" w:cs="Times New Roman"/>
          <w:color w:val="000000"/>
          <w:szCs w:val="28"/>
          <w:lang w:eastAsia="ru-RU"/>
        </w:rPr>
        <w:t> Желательно соблюдать </w:t>
      </w:r>
      <w:r w:rsidRPr="00357BA6">
        <w:rPr>
          <w:rFonts w:eastAsia="Times New Roman" w:cs="Times New Roman"/>
          <w:color w:val="000000"/>
          <w:szCs w:val="28"/>
          <w:bdr w:val="none" w:sz="0" w:space="0" w:color="auto" w:frame="1"/>
          <w:lang w:eastAsia="ru-RU"/>
        </w:rPr>
        <w:t>единообразие иллюстраций</w:t>
      </w:r>
      <w:r w:rsidRPr="00357BA6">
        <w:rPr>
          <w:rFonts w:eastAsia="Times New Roman" w:cs="Times New Roman"/>
          <w:color w:val="000000"/>
          <w:szCs w:val="28"/>
          <w:lang w:eastAsia="ru-RU"/>
        </w:rPr>
        <w:t>: если рисованные иллюстрации – значит рисованные, если аниме – значит аниме, если фото – значит фото. При этом желательно соблюдать стилистику музыки и видеоряда.</w:t>
      </w:r>
    </w:p>
    <w:p w:rsidR="00357BA6" w:rsidRPr="00357BA6" w:rsidRDefault="00357BA6" w:rsidP="002A2245">
      <w:pPr>
        <w:shd w:val="clear" w:color="auto" w:fill="FFFFFF"/>
        <w:spacing w:after="0"/>
        <w:ind w:firstLine="567"/>
        <w:jc w:val="both"/>
        <w:rPr>
          <w:rFonts w:ascii="Verdana" w:eastAsia="Times New Roman" w:hAnsi="Verdana" w:cs="Times New Roman"/>
          <w:color w:val="000000"/>
          <w:sz w:val="20"/>
          <w:szCs w:val="20"/>
          <w:lang w:eastAsia="ru-RU"/>
        </w:rPr>
      </w:pPr>
      <w:r w:rsidRPr="00357BA6">
        <w:rPr>
          <w:rFonts w:eastAsia="Times New Roman" w:cs="Times New Roman"/>
          <w:color w:val="000000"/>
          <w:szCs w:val="28"/>
          <w:bdr w:val="none" w:sz="0" w:space="0" w:color="auto" w:frame="1"/>
          <w:lang w:eastAsia="ru-RU"/>
        </w:rPr>
        <w:t>2. Ролик должен цеплять и интриговать.</w:t>
      </w:r>
      <w:r w:rsidRPr="00357BA6">
        <w:rPr>
          <w:rFonts w:eastAsia="Times New Roman" w:cs="Times New Roman"/>
          <w:color w:val="000000"/>
          <w:szCs w:val="28"/>
          <w:lang w:eastAsia="ru-RU"/>
        </w:rPr>
        <w:t> Для этого важно подбирать не только яркие и эффектные картинки, но и меткие цитаты</w:t>
      </w:r>
      <w:r>
        <w:rPr>
          <w:rFonts w:eastAsia="Times New Roman" w:cs="Times New Roman"/>
          <w:color w:val="000000"/>
          <w:szCs w:val="28"/>
          <w:lang w:eastAsia="ru-RU"/>
        </w:rPr>
        <w:t>.</w:t>
      </w:r>
      <w:r w:rsidRPr="00357BA6">
        <w:rPr>
          <w:rFonts w:eastAsia="Times New Roman" w:cs="Times New Roman"/>
          <w:color w:val="000000"/>
          <w:szCs w:val="28"/>
          <w:lang w:eastAsia="ru-RU"/>
        </w:rPr>
        <w:t xml:space="preserve"> Не стоит пересказывать смысл произведения.</w:t>
      </w:r>
    </w:p>
    <w:p w:rsidR="00357BA6" w:rsidRPr="00357BA6" w:rsidRDefault="00357BA6" w:rsidP="002A2245">
      <w:pPr>
        <w:shd w:val="clear" w:color="auto" w:fill="FFFFFF"/>
        <w:spacing w:after="0"/>
        <w:ind w:firstLine="567"/>
        <w:jc w:val="both"/>
        <w:rPr>
          <w:rFonts w:ascii="Verdana" w:eastAsia="Times New Roman" w:hAnsi="Verdana" w:cs="Times New Roman"/>
          <w:color w:val="000000"/>
          <w:sz w:val="20"/>
          <w:szCs w:val="20"/>
          <w:lang w:eastAsia="ru-RU"/>
        </w:rPr>
      </w:pPr>
      <w:r w:rsidRPr="00357BA6">
        <w:rPr>
          <w:rFonts w:eastAsia="Times New Roman" w:cs="Times New Roman"/>
          <w:color w:val="000000"/>
          <w:szCs w:val="28"/>
          <w:lang w:eastAsia="ru-RU"/>
        </w:rPr>
        <w:t>Если есть сложности с написанием сценарных фраз, можно использовать, например, яркие диалоги с обрисовкой конфликта и дальнейшим представлением главных героев.</w:t>
      </w:r>
    </w:p>
    <w:p w:rsidR="00357BA6" w:rsidRPr="00357BA6" w:rsidRDefault="00357BA6" w:rsidP="002A2245">
      <w:pPr>
        <w:shd w:val="clear" w:color="auto" w:fill="FFFFFF"/>
        <w:spacing w:after="0"/>
        <w:ind w:firstLine="567"/>
        <w:jc w:val="both"/>
        <w:rPr>
          <w:rFonts w:ascii="Verdana" w:eastAsia="Times New Roman" w:hAnsi="Verdana" w:cs="Times New Roman"/>
          <w:color w:val="000000"/>
          <w:sz w:val="20"/>
          <w:szCs w:val="20"/>
          <w:lang w:eastAsia="ru-RU"/>
        </w:rPr>
      </w:pPr>
      <w:r w:rsidRPr="00357BA6">
        <w:rPr>
          <w:rFonts w:eastAsia="Times New Roman" w:cs="Times New Roman"/>
          <w:color w:val="000000"/>
          <w:szCs w:val="28"/>
          <w:bdr w:val="none" w:sz="0" w:space="0" w:color="auto" w:frame="1"/>
          <w:lang w:eastAsia="ru-RU"/>
        </w:rPr>
        <w:t>3.</w:t>
      </w:r>
      <w:r w:rsidR="00FD3185">
        <w:rPr>
          <w:rFonts w:eastAsia="Times New Roman" w:cs="Times New Roman"/>
          <w:color w:val="000000"/>
          <w:szCs w:val="28"/>
          <w:bdr w:val="none" w:sz="0" w:space="0" w:color="auto" w:frame="1"/>
          <w:lang w:eastAsia="ru-RU"/>
        </w:rPr>
        <w:t xml:space="preserve"> </w:t>
      </w:r>
      <w:r w:rsidRPr="00357BA6">
        <w:rPr>
          <w:rFonts w:eastAsia="Times New Roman" w:cs="Times New Roman"/>
          <w:color w:val="000000"/>
          <w:szCs w:val="28"/>
          <w:bdr w:val="none" w:sz="0" w:space="0" w:color="auto" w:frame="1"/>
          <w:lang w:eastAsia="ru-RU"/>
        </w:rPr>
        <w:t>Акцент на качество и простоту.</w:t>
      </w:r>
      <w:r w:rsidRPr="00357BA6">
        <w:rPr>
          <w:rFonts w:eastAsia="Times New Roman" w:cs="Times New Roman"/>
          <w:color w:val="000000"/>
          <w:szCs w:val="28"/>
          <w:lang w:eastAsia="ru-RU"/>
        </w:rPr>
        <w:t> Аудиотрек должен быть качественным, без шумовых эффектов и с одним уровнем громкости. Иллюстрации – четкими и без чужеродных элементов.</w:t>
      </w:r>
    </w:p>
    <w:p w:rsidR="00357BA6" w:rsidRPr="00357BA6" w:rsidRDefault="00357BA6" w:rsidP="002A2245">
      <w:pPr>
        <w:shd w:val="clear" w:color="auto" w:fill="FFFFFF"/>
        <w:spacing w:after="0"/>
        <w:ind w:firstLine="567"/>
        <w:jc w:val="both"/>
        <w:rPr>
          <w:rFonts w:ascii="Verdana" w:eastAsia="Times New Roman" w:hAnsi="Verdana" w:cs="Times New Roman"/>
          <w:color w:val="000000"/>
          <w:sz w:val="20"/>
          <w:szCs w:val="20"/>
          <w:lang w:eastAsia="ru-RU"/>
        </w:rPr>
      </w:pPr>
      <w:r w:rsidRPr="00357BA6">
        <w:rPr>
          <w:rFonts w:eastAsia="Times New Roman" w:cs="Times New Roman"/>
          <w:color w:val="000000"/>
          <w:szCs w:val="28"/>
          <w:bdr w:val="none" w:sz="0" w:space="0" w:color="auto" w:frame="1"/>
          <w:lang w:eastAsia="ru-RU"/>
        </w:rPr>
        <w:t>4. Шрифт в титрах и субтитрах долже</w:t>
      </w:r>
      <w:r w:rsidR="00FD3185">
        <w:rPr>
          <w:rFonts w:eastAsia="Times New Roman" w:cs="Times New Roman"/>
          <w:color w:val="000000"/>
          <w:szCs w:val="28"/>
          <w:bdr w:val="none" w:sz="0" w:space="0" w:color="auto" w:frame="1"/>
          <w:lang w:eastAsia="ru-RU"/>
        </w:rPr>
        <w:t>н быть разборчивым и читаемым</w:t>
      </w:r>
      <w:r w:rsidRPr="00357BA6">
        <w:rPr>
          <w:rFonts w:eastAsia="Times New Roman" w:cs="Times New Roman"/>
          <w:color w:val="000000"/>
          <w:szCs w:val="28"/>
          <w:bdr w:val="none" w:sz="0" w:space="0" w:color="auto" w:frame="1"/>
          <w:lang w:eastAsia="ru-RU"/>
        </w:rPr>
        <w:t>.</w:t>
      </w:r>
      <w:r w:rsidR="00FD3185">
        <w:rPr>
          <w:rFonts w:eastAsia="Times New Roman" w:cs="Times New Roman"/>
          <w:color w:val="000000"/>
          <w:szCs w:val="28"/>
          <w:bdr w:val="none" w:sz="0" w:space="0" w:color="auto" w:frame="1"/>
          <w:lang w:eastAsia="ru-RU"/>
        </w:rPr>
        <w:t xml:space="preserve"> </w:t>
      </w:r>
      <w:r w:rsidRPr="00357BA6">
        <w:rPr>
          <w:rFonts w:eastAsia="Times New Roman" w:cs="Times New Roman"/>
          <w:color w:val="000000"/>
          <w:szCs w:val="28"/>
          <w:lang w:eastAsia="ru-RU"/>
        </w:rPr>
        <w:t>Лучше использовать простой и привычный TimesNewRoman, чем красивый и витиеватый готический шрифт, который не сможет прочесть никто, кроме вас. Буктрейлер вы создаете не для себя, а для потенциальных читателей. А значит – избегайте лишних сложностей и желания сделать «полуфабрикат».</w:t>
      </w:r>
    </w:p>
    <w:p w:rsidR="00357BA6" w:rsidRPr="00357BA6" w:rsidRDefault="00357BA6" w:rsidP="002A2245">
      <w:pPr>
        <w:shd w:val="clear" w:color="auto" w:fill="FFFFFF"/>
        <w:spacing w:after="0"/>
        <w:ind w:firstLine="567"/>
        <w:jc w:val="both"/>
        <w:rPr>
          <w:rFonts w:ascii="Verdana" w:eastAsia="Times New Roman" w:hAnsi="Verdana" w:cs="Times New Roman"/>
          <w:color w:val="000000"/>
          <w:sz w:val="20"/>
          <w:szCs w:val="20"/>
          <w:lang w:eastAsia="ru-RU"/>
        </w:rPr>
      </w:pPr>
      <w:r w:rsidRPr="00357BA6">
        <w:rPr>
          <w:rFonts w:eastAsia="Times New Roman" w:cs="Times New Roman"/>
          <w:color w:val="000000"/>
          <w:szCs w:val="28"/>
          <w:bdr w:val="none" w:sz="0" w:space="0" w:color="auto" w:frame="1"/>
          <w:lang w:eastAsia="ru-RU"/>
        </w:rPr>
        <w:t>5. Помните про закон об авторских правах.</w:t>
      </w:r>
      <w:r w:rsidRPr="00357BA6">
        <w:rPr>
          <w:rFonts w:eastAsia="Times New Roman" w:cs="Times New Roman"/>
          <w:color w:val="000000"/>
          <w:szCs w:val="28"/>
          <w:lang w:eastAsia="ru-RU"/>
        </w:rPr>
        <w:t> Если вы используете чужие видеоматериалы, аудиотреки или иллюстрации, то убедитесь, что они лежат в свободном доступе.</w:t>
      </w:r>
    </w:p>
    <w:p w:rsidR="00357BA6" w:rsidRPr="00357BA6" w:rsidRDefault="00357BA6" w:rsidP="002A2245">
      <w:pPr>
        <w:shd w:val="clear" w:color="auto" w:fill="FFFFFF"/>
        <w:spacing w:after="0"/>
        <w:ind w:firstLine="567"/>
        <w:jc w:val="both"/>
        <w:rPr>
          <w:rFonts w:ascii="Verdana" w:eastAsia="Times New Roman" w:hAnsi="Verdana" w:cs="Times New Roman"/>
          <w:color w:val="000000"/>
          <w:sz w:val="20"/>
          <w:szCs w:val="20"/>
          <w:lang w:eastAsia="ru-RU"/>
        </w:rPr>
      </w:pPr>
      <w:r>
        <w:rPr>
          <w:rFonts w:eastAsia="Times New Roman" w:cs="Times New Roman"/>
          <w:color w:val="000000"/>
          <w:szCs w:val="28"/>
          <w:lang w:eastAsia="ru-RU"/>
        </w:rPr>
        <w:t>6</w:t>
      </w:r>
      <w:r w:rsidRPr="00357BA6">
        <w:rPr>
          <w:rFonts w:eastAsia="Times New Roman" w:cs="Times New Roman"/>
          <w:color w:val="000000"/>
          <w:szCs w:val="28"/>
          <w:lang w:eastAsia="ru-RU"/>
        </w:rPr>
        <w:t>.</w:t>
      </w:r>
      <w:r w:rsidR="00FD3185">
        <w:rPr>
          <w:rFonts w:eastAsia="Times New Roman" w:cs="Times New Roman"/>
          <w:color w:val="000000"/>
          <w:szCs w:val="28"/>
          <w:lang w:eastAsia="ru-RU"/>
        </w:rPr>
        <w:t xml:space="preserve"> </w:t>
      </w:r>
      <w:r w:rsidRPr="00357BA6">
        <w:rPr>
          <w:rFonts w:eastAsia="Times New Roman" w:cs="Times New Roman"/>
          <w:color w:val="000000"/>
          <w:szCs w:val="28"/>
          <w:lang w:eastAsia="ru-RU"/>
        </w:rPr>
        <w:t>И еще один момент: </w:t>
      </w:r>
      <w:r w:rsidRPr="00357BA6">
        <w:rPr>
          <w:rFonts w:eastAsia="Times New Roman" w:cs="Times New Roman"/>
          <w:color w:val="000000"/>
          <w:szCs w:val="28"/>
          <w:bdr w:val="none" w:sz="0" w:space="0" w:color="auto" w:frame="1"/>
          <w:lang w:eastAsia="ru-RU"/>
        </w:rPr>
        <w:t>прежде чем записывать видеоролик, протестируйте его черновик – на друзьях или родственниках.</w:t>
      </w:r>
      <w:r w:rsidRPr="00357BA6">
        <w:rPr>
          <w:rFonts w:eastAsia="Times New Roman" w:cs="Times New Roman"/>
          <w:color w:val="000000"/>
          <w:szCs w:val="28"/>
          <w:lang w:eastAsia="ru-RU"/>
        </w:rPr>
        <w:t> И обратите внимание на их замечания.</w:t>
      </w:r>
    </w:p>
    <w:p w:rsidR="00357BA6" w:rsidRPr="00357BA6" w:rsidRDefault="00357BA6" w:rsidP="002A2245">
      <w:pPr>
        <w:shd w:val="clear" w:color="auto" w:fill="FFFFFF"/>
        <w:spacing w:after="0"/>
        <w:ind w:firstLine="567"/>
        <w:jc w:val="both"/>
        <w:rPr>
          <w:rFonts w:ascii="Verdana" w:eastAsia="Times New Roman" w:hAnsi="Verdana" w:cs="Times New Roman"/>
          <w:color w:val="000000"/>
          <w:sz w:val="20"/>
          <w:szCs w:val="20"/>
          <w:lang w:eastAsia="ru-RU"/>
        </w:rPr>
      </w:pPr>
      <w:r w:rsidRPr="00DC681F">
        <w:rPr>
          <w:rFonts w:eastAsia="Times New Roman" w:cs="Times New Roman"/>
          <w:iCs/>
          <w:color w:val="000000"/>
          <w:szCs w:val="28"/>
          <w:bdr w:val="none" w:sz="0" w:space="0" w:color="auto" w:frame="1"/>
          <w:lang w:eastAsia="ru-RU"/>
        </w:rPr>
        <w:t>Может быть, им покажется слишком мелким или неразборчивым шрифт. Может быть, они заметят, что титры и субтитры мелькают слишком быстро, и их не успеваешь прочитать. Может быть, им покажется, что иллюстрации «тормозят» или «торопятся», не соответствуя темпу музыки.</w:t>
      </w:r>
    </w:p>
    <w:p w:rsidR="00357BA6" w:rsidRDefault="00357BA6" w:rsidP="002A2245">
      <w:pPr>
        <w:shd w:val="clear" w:color="auto" w:fill="FFFFFF"/>
        <w:spacing w:after="0"/>
        <w:ind w:firstLine="567"/>
        <w:jc w:val="both"/>
        <w:rPr>
          <w:rFonts w:eastAsia="Times New Roman" w:cs="Times New Roman"/>
          <w:color w:val="000000"/>
          <w:szCs w:val="28"/>
          <w:lang w:eastAsia="ru-RU"/>
        </w:rPr>
      </w:pPr>
      <w:r w:rsidRPr="00357BA6">
        <w:rPr>
          <w:rFonts w:eastAsia="Times New Roman" w:cs="Times New Roman"/>
          <w:color w:val="000000"/>
          <w:szCs w:val="28"/>
          <w:lang w:eastAsia="ru-RU"/>
        </w:rPr>
        <w:lastRenderedPageBreak/>
        <w:t>8.</w:t>
      </w:r>
      <w:r w:rsidR="00FD3185">
        <w:rPr>
          <w:rFonts w:eastAsia="Times New Roman" w:cs="Times New Roman"/>
          <w:color w:val="000000"/>
          <w:szCs w:val="28"/>
          <w:lang w:eastAsia="ru-RU"/>
        </w:rPr>
        <w:t xml:space="preserve"> </w:t>
      </w:r>
      <w:r w:rsidRPr="00357BA6">
        <w:rPr>
          <w:rFonts w:eastAsia="Times New Roman" w:cs="Times New Roman"/>
          <w:color w:val="000000"/>
          <w:szCs w:val="28"/>
          <w:lang w:eastAsia="ru-RU"/>
        </w:rPr>
        <w:t>И ваша задача – убедить читателя, что книга ему нужна не «определенная», а именно та, которую предлагаете вы.  </w:t>
      </w:r>
    </w:p>
    <w:p w:rsidR="00357BA6" w:rsidRDefault="00CA6438" w:rsidP="002A2245">
      <w:pPr>
        <w:shd w:val="clear" w:color="auto" w:fill="FFFFFF"/>
        <w:spacing w:after="0"/>
        <w:ind w:firstLine="567"/>
        <w:jc w:val="both"/>
        <w:rPr>
          <w:rFonts w:eastAsia="Times New Roman" w:cs="Times New Roman"/>
          <w:color w:val="000000"/>
          <w:szCs w:val="28"/>
          <w:lang w:eastAsia="ru-RU"/>
        </w:rPr>
      </w:pPr>
      <w:r>
        <w:rPr>
          <w:rFonts w:eastAsia="Times New Roman" w:cs="Times New Roman"/>
          <w:color w:val="000000"/>
          <w:szCs w:val="28"/>
          <w:lang w:eastAsia="ru-RU"/>
        </w:rPr>
        <w:t>Ознакомившись</w:t>
      </w:r>
      <w:r w:rsidR="00357BA6">
        <w:rPr>
          <w:rFonts w:eastAsia="Times New Roman" w:cs="Times New Roman"/>
          <w:color w:val="000000"/>
          <w:szCs w:val="28"/>
          <w:lang w:eastAsia="ru-RU"/>
        </w:rPr>
        <w:t xml:space="preserve"> с общими признаками, я абсолютно поняла, что в конечном итоге у меня должно получиться, я постаралась соблюдать все критерии создания буктрейлера, но оставалось подобрать нужные инструменты и скачать программы для качественного создания собственного буктрейлера</w:t>
      </w:r>
    </w:p>
    <w:p w:rsidR="00357BA6" w:rsidRPr="00CA6438" w:rsidRDefault="00960EB7" w:rsidP="00CA6438">
      <w:pPr>
        <w:shd w:val="clear" w:color="auto" w:fill="FFFFFF"/>
        <w:spacing w:after="0"/>
        <w:ind w:firstLine="567"/>
        <w:jc w:val="center"/>
        <w:rPr>
          <w:rFonts w:eastAsia="Times New Roman" w:cs="Times New Roman"/>
          <w:b/>
          <w:color w:val="000000"/>
          <w:szCs w:val="28"/>
          <w:lang w:eastAsia="ru-RU"/>
        </w:rPr>
      </w:pPr>
      <w:r>
        <w:rPr>
          <w:rFonts w:eastAsia="Times New Roman" w:cs="Times New Roman"/>
          <w:b/>
          <w:color w:val="000000"/>
          <w:szCs w:val="28"/>
          <w:lang w:eastAsia="ru-RU"/>
        </w:rPr>
        <w:t xml:space="preserve">2.4. </w:t>
      </w:r>
      <w:r w:rsidR="00357BA6" w:rsidRPr="00CA6438">
        <w:rPr>
          <w:rFonts w:eastAsia="Times New Roman" w:cs="Times New Roman"/>
          <w:b/>
          <w:color w:val="000000"/>
          <w:szCs w:val="28"/>
          <w:lang w:eastAsia="ru-RU"/>
        </w:rPr>
        <w:t>Основные инструменты для создания буктрейлера</w:t>
      </w:r>
    </w:p>
    <w:p w:rsidR="009567DF" w:rsidRPr="00CA6438" w:rsidRDefault="009567DF" w:rsidP="00CA6438">
      <w:pPr>
        <w:shd w:val="clear" w:color="auto" w:fill="FFFFFF"/>
        <w:spacing w:after="0"/>
        <w:ind w:firstLine="567"/>
        <w:jc w:val="both"/>
        <w:rPr>
          <w:color w:val="000000"/>
          <w:szCs w:val="28"/>
          <w:shd w:val="clear" w:color="auto" w:fill="FFFFFF"/>
        </w:rPr>
      </w:pPr>
      <w:r w:rsidRPr="00CA6438">
        <w:rPr>
          <w:color w:val="000000"/>
          <w:szCs w:val="28"/>
          <w:shd w:val="clear" w:color="auto" w:fill="FFFFFF"/>
        </w:rPr>
        <w:t>Подбор материалов для видеоряда. Подобрать картинки, отсканировать иллюстрации книги, снять свое видео или найти видео по тематике в интернете (помним об авторском праве). Скачанное с интернета видео необходимо конвертировать в формат avi. Можно использовать для этого программу FormatFactory (Фабрика форматов) – это многофункциональный и мощный конвертер медиа файлов. Программа удобная в использовании. При необходимости можно бесплатно загрузить с интернета.</w:t>
      </w:r>
    </w:p>
    <w:p w:rsidR="009567DF" w:rsidRPr="00CA6438" w:rsidRDefault="009567DF" w:rsidP="00CA6438">
      <w:pPr>
        <w:shd w:val="clear" w:color="auto" w:fill="FFFFFF"/>
        <w:spacing w:after="0"/>
        <w:ind w:firstLine="567"/>
        <w:jc w:val="both"/>
        <w:rPr>
          <w:color w:val="000000"/>
          <w:szCs w:val="28"/>
          <w:shd w:val="clear" w:color="auto" w:fill="FFFFFF"/>
        </w:rPr>
      </w:pPr>
      <w:r w:rsidRPr="00CA6438">
        <w:rPr>
          <w:color w:val="000000"/>
          <w:szCs w:val="28"/>
          <w:shd w:val="clear" w:color="auto" w:fill="FFFFFF"/>
        </w:rPr>
        <w:t> Выбрать программу для работы с видео. Их представлено множество: WindowsMovieMaker. Эту программу могут использовать начинающие работать с видео. Она есть на всех ПК, так как входит в пакет MicrosoftWindows. С программой легко работать, чаще всего она имеет русский интерфейс. Программа MovieMaker способна брать и обрабатывать видеофайлы с цифровой видеокамеры, создавать из изображений слайд-шоу, добавлять к видео заготовки, титры, звук, вырезать необходимые фрагменты и склеивать их, создавая при этом эффектные переходы от фрагмента к фрагменту. Широко используется для создания клипов, видеопрезентаций и обработки любительского видео. Минусы – одна звуковая дорожка, то есть нельзя одновременно загрузить два звуковых файла (музыку и голос).</w:t>
      </w:r>
    </w:p>
    <w:p w:rsidR="009567DF" w:rsidRPr="00CA6438" w:rsidRDefault="009567DF" w:rsidP="00CA6438">
      <w:pPr>
        <w:shd w:val="clear" w:color="auto" w:fill="FFFFFF"/>
        <w:spacing w:after="0"/>
        <w:ind w:firstLine="567"/>
        <w:jc w:val="both"/>
        <w:rPr>
          <w:color w:val="000000"/>
          <w:szCs w:val="28"/>
          <w:shd w:val="clear" w:color="auto" w:fill="FFFFFF"/>
        </w:rPr>
      </w:pPr>
      <w:r w:rsidRPr="00CA6438">
        <w:rPr>
          <w:color w:val="000000"/>
          <w:szCs w:val="28"/>
          <w:shd w:val="clear" w:color="auto" w:fill="FFFFFF"/>
        </w:rPr>
        <w:t xml:space="preserve">Выбрать сервис. Многие наиболее востребованные операции по работе с фото и видео можно выполнить в онлайновых редакторах. У онлайновых сервисов есть еще одно важное преимущество: благодаря тому, что все операции по обработке файлов выполняются на удаленном сервере, производительность компьютера, на котором вы работаете, не имеет значения. А это значит, что даже </w:t>
      </w:r>
      <w:r w:rsidRPr="00CA6438">
        <w:rPr>
          <w:color w:val="000000"/>
          <w:szCs w:val="28"/>
          <w:shd w:val="clear" w:color="auto" w:fill="FFFFFF"/>
        </w:rPr>
        <w:lastRenderedPageBreak/>
        <w:t>на маломощном ноутбуке можно без проблем редактировать видео высокого разрешения.</w:t>
      </w:r>
    </w:p>
    <w:p w:rsidR="009567DF" w:rsidRPr="00CA6438" w:rsidRDefault="009567DF" w:rsidP="00CA6438">
      <w:pPr>
        <w:shd w:val="clear" w:color="auto" w:fill="FFFFFF"/>
        <w:spacing w:after="0"/>
        <w:ind w:firstLine="567"/>
        <w:jc w:val="both"/>
        <w:rPr>
          <w:color w:val="000000"/>
          <w:szCs w:val="28"/>
          <w:shd w:val="clear" w:color="auto" w:fill="FFFFFF"/>
        </w:rPr>
      </w:pPr>
      <w:r w:rsidRPr="00CA6438">
        <w:rPr>
          <w:color w:val="000000"/>
          <w:szCs w:val="28"/>
          <w:shd w:val="clear" w:color="auto" w:fill="FFFFFF"/>
        </w:rPr>
        <w:t>Подобрать Gif-анимацию и футажи. Работая над видео роликом, можно использовать гиф анимацию и футажи. Футажи – это заготовки видео файлов. Они бывают для создания фона, для перехода и в большом количестве представлены в интернете. Можно закачать и применить для видеодизайна.</w:t>
      </w:r>
    </w:p>
    <w:p w:rsidR="009567DF" w:rsidRPr="00CA6438" w:rsidRDefault="00960EB7" w:rsidP="00CA6438">
      <w:pPr>
        <w:shd w:val="clear" w:color="auto" w:fill="FFFFFF"/>
        <w:spacing w:after="0"/>
        <w:ind w:firstLine="567"/>
        <w:jc w:val="center"/>
        <w:rPr>
          <w:b/>
          <w:color w:val="000000"/>
          <w:szCs w:val="28"/>
          <w:shd w:val="clear" w:color="auto" w:fill="FFFFFF"/>
        </w:rPr>
      </w:pPr>
      <w:r>
        <w:rPr>
          <w:b/>
          <w:color w:val="000000"/>
          <w:szCs w:val="28"/>
          <w:shd w:val="clear" w:color="auto" w:fill="FFFFFF"/>
        </w:rPr>
        <w:t xml:space="preserve">2.5. </w:t>
      </w:r>
      <w:r w:rsidR="009567DF" w:rsidRPr="00CA6438">
        <w:rPr>
          <w:b/>
          <w:color w:val="000000"/>
          <w:szCs w:val="28"/>
          <w:shd w:val="clear" w:color="auto" w:fill="FFFFFF"/>
        </w:rPr>
        <w:t>Рекламный продукт</w:t>
      </w:r>
    </w:p>
    <w:p w:rsidR="009567DF" w:rsidRPr="00CA6438" w:rsidRDefault="009567DF" w:rsidP="00CA6438">
      <w:pPr>
        <w:shd w:val="clear" w:color="auto" w:fill="FFFFFF"/>
        <w:spacing w:after="0"/>
        <w:ind w:firstLine="567"/>
        <w:jc w:val="both"/>
        <w:rPr>
          <w:color w:val="000000"/>
          <w:szCs w:val="28"/>
          <w:shd w:val="clear" w:color="auto" w:fill="FFFFFF"/>
        </w:rPr>
      </w:pPr>
      <w:r w:rsidRPr="00CA6438">
        <w:rPr>
          <w:color w:val="000000"/>
          <w:szCs w:val="28"/>
          <w:shd w:val="clear" w:color="auto" w:fill="FFFFFF"/>
        </w:rPr>
        <w:t xml:space="preserve">Книга, по которой я создавала буктрейлер, стал </w:t>
      </w:r>
      <w:r w:rsidR="00CA6438">
        <w:rPr>
          <w:color w:val="000000"/>
          <w:szCs w:val="28"/>
          <w:shd w:val="clear" w:color="auto" w:fill="FFFFFF"/>
        </w:rPr>
        <w:t xml:space="preserve">роман </w:t>
      </w:r>
      <w:r w:rsidR="00CA6438" w:rsidRPr="00CA6438">
        <w:rPr>
          <w:color w:val="000000"/>
          <w:szCs w:val="28"/>
          <w:shd w:val="clear" w:color="auto" w:fill="FFFFFF"/>
        </w:rPr>
        <w:t xml:space="preserve">А.С. Пушкина </w:t>
      </w:r>
      <w:r w:rsidR="00CA6438">
        <w:rPr>
          <w:color w:val="000000"/>
          <w:szCs w:val="28"/>
          <w:shd w:val="clear" w:color="auto" w:fill="FFFFFF"/>
        </w:rPr>
        <w:t>«Евгений Онегин».</w:t>
      </w:r>
    </w:p>
    <w:p w:rsidR="009567DF" w:rsidRPr="00CA6438" w:rsidRDefault="009567DF" w:rsidP="00CA6438">
      <w:pPr>
        <w:shd w:val="clear" w:color="auto" w:fill="FFFFFF"/>
        <w:spacing w:after="0"/>
        <w:ind w:firstLine="567"/>
        <w:jc w:val="both"/>
        <w:rPr>
          <w:rFonts w:cs="Times New Roman"/>
          <w:szCs w:val="28"/>
        </w:rPr>
      </w:pPr>
      <w:r w:rsidRPr="00CA6438">
        <w:rPr>
          <w:rFonts w:cs="Times New Roman"/>
          <w:szCs w:val="28"/>
        </w:rPr>
        <w:t>Молодой повеса, циничный и холодный Евгений Онегин страдает от скуки в столице. Прелести светской жизни давно изучены, соблазны – испробованы, и нет ничего, что могло бы заинтересовать скучающего дворянина.</w:t>
      </w:r>
    </w:p>
    <w:p w:rsidR="009567DF" w:rsidRPr="00CA6438" w:rsidRDefault="009567DF" w:rsidP="00CA6438">
      <w:pPr>
        <w:spacing w:after="0"/>
        <w:ind w:firstLine="567"/>
        <w:jc w:val="both"/>
        <w:rPr>
          <w:rFonts w:eastAsia="Times New Roman" w:cs="Times New Roman"/>
          <w:szCs w:val="28"/>
          <w:lang w:eastAsia="ru-RU"/>
        </w:rPr>
      </w:pPr>
      <w:r w:rsidRPr="00CA6438">
        <w:rPr>
          <w:rFonts w:eastAsia="Times New Roman" w:cs="Times New Roman"/>
          <w:szCs w:val="28"/>
          <w:lang w:eastAsia="ru-RU"/>
        </w:rPr>
        <w:t>Онегин получает известие о смерти дяди, и отправляется в глубинку разобраться с наследством. Он заводит дружбу с юным Владимиром Ленским, с которым обнаруживает много общего. Ленский приводит друга в дом Лариных, чтобы познакомить со своей невестой – юной кокеткой Ольгой. Старшая сестра Ольги, Татьяна, отличается умом, начитанностью, глубиной и нравственной чистотой. Она влюбляется в Онегина, и решается написать ему любовное письмо. Евгений холодно реагирует на признание в любви и сообщает, что не приемлет серьезных отношений. На одном из приемов скучающий Онегин начинает ухаживать за Ольгой Лариной. Оскорбленный Ленский вызывает друга на дуэль, и погибает от его руки. Евгений вынужден навсегда покинуть деревню.</w:t>
      </w:r>
    </w:p>
    <w:p w:rsidR="009567DF" w:rsidRPr="00CA6438" w:rsidRDefault="009567DF" w:rsidP="00CA6438">
      <w:pPr>
        <w:spacing w:after="0"/>
        <w:ind w:firstLine="567"/>
        <w:jc w:val="both"/>
        <w:rPr>
          <w:rFonts w:eastAsia="Times New Roman" w:cs="Times New Roman"/>
          <w:szCs w:val="28"/>
          <w:lang w:eastAsia="ru-RU"/>
        </w:rPr>
      </w:pPr>
      <w:r w:rsidRPr="00CA6438">
        <w:rPr>
          <w:rFonts w:eastAsia="Times New Roman" w:cs="Times New Roman"/>
          <w:szCs w:val="28"/>
          <w:lang w:eastAsia="ru-RU"/>
        </w:rPr>
        <w:t>Спустя много лет Онегин встречает на балу в Москве Татьяну – роскошную и уверенную в себе светскую даму. Он понимает, что упустил в своей жизни самое важное. Евгений признается в любви Татьяне, но та отвергает его. Она не собирается марать честь мужа, несмотря на то, что до сих пор любит Онегина.</w:t>
      </w:r>
    </w:p>
    <w:p w:rsidR="009567DF" w:rsidRPr="00CA6438" w:rsidRDefault="009567DF" w:rsidP="00CA6438">
      <w:pPr>
        <w:spacing w:after="0"/>
        <w:ind w:firstLine="567"/>
        <w:jc w:val="both"/>
        <w:rPr>
          <w:color w:val="000000"/>
          <w:szCs w:val="28"/>
          <w:shd w:val="clear" w:color="auto" w:fill="F9FAFB"/>
        </w:rPr>
      </w:pPr>
      <w:r w:rsidRPr="00CA6438">
        <w:rPr>
          <w:color w:val="000000"/>
          <w:szCs w:val="28"/>
          <w:shd w:val="clear" w:color="auto" w:fill="F9FAFB"/>
        </w:rPr>
        <w:t>Такой мне виделся сюжет этой книги</w:t>
      </w:r>
    </w:p>
    <w:p w:rsidR="00040789" w:rsidRPr="00CA6438" w:rsidRDefault="00040789" w:rsidP="00CA6438">
      <w:pPr>
        <w:spacing w:after="0"/>
        <w:ind w:firstLine="567"/>
        <w:jc w:val="both"/>
        <w:rPr>
          <w:color w:val="000000"/>
          <w:szCs w:val="28"/>
          <w:shd w:val="clear" w:color="auto" w:fill="F9FAFB"/>
        </w:rPr>
      </w:pPr>
      <w:r w:rsidRPr="00CA6438">
        <w:rPr>
          <w:color w:val="000000"/>
          <w:szCs w:val="28"/>
          <w:shd w:val="clear" w:color="auto" w:fill="F9FAFB"/>
        </w:rPr>
        <w:t>«Евгений Онегин» - читается в школьной программе, но по практике, как и было сказано раннее, некоторые даже не знают о существование та</w:t>
      </w:r>
      <w:r w:rsidR="00DC681F" w:rsidRPr="00CA6438">
        <w:rPr>
          <w:color w:val="000000"/>
          <w:szCs w:val="28"/>
          <w:shd w:val="clear" w:color="auto" w:fill="F9FAFB"/>
        </w:rPr>
        <w:t>кого</w:t>
      </w:r>
      <w:r w:rsidRPr="00CA6438">
        <w:rPr>
          <w:color w:val="000000"/>
          <w:szCs w:val="28"/>
          <w:shd w:val="clear" w:color="auto" w:fill="F9FAFB"/>
        </w:rPr>
        <w:t xml:space="preserve"> красочного романа, именно поэтому я и решилась сделать альтернативу-</w:t>
      </w:r>
      <w:r w:rsidRPr="00CA6438">
        <w:rPr>
          <w:color w:val="000000"/>
          <w:szCs w:val="28"/>
          <w:shd w:val="clear" w:color="auto" w:fill="F9FAFB"/>
        </w:rPr>
        <w:lastRenderedPageBreak/>
        <w:t>буктрейлер. По моему мнению «Евгений Онегин»</w:t>
      </w:r>
      <w:r w:rsidR="00DC681F" w:rsidRPr="00CA6438">
        <w:rPr>
          <w:color w:val="000000"/>
          <w:szCs w:val="28"/>
          <w:shd w:val="clear" w:color="auto" w:fill="F9FAFB"/>
        </w:rPr>
        <w:t xml:space="preserve"> - интереснейшее произведение, которое должен прочувствовать каждый. В своём буктрейлере я решила передать настроение, атмосферу, показанные в самом произведении, так же я захотела вставить наиболее яркие и запоминающие моменты, чтобы зритель заинтересовался и все таки точно прочитал бумажную книгу.</w:t>
      </w:r>
    </w:p>
    <w:p w:rsidR="00040789" w:rsidRPr="00CA6438" w:rsidRDefault="00040789" w:rsidP="00CA6438">
      <w:pPr>
        <w:spacing w:after="0"/>
        <w:ind w:firstLine="567"/>
        <w:jc w:val="both"/>
        <w:rPr>
          <w:color w:val="000000"/>
          <w:szCs w:val="28"/>
          <w:shd w:val="clear" w:color="auto" w:fill="FFFFFF"/>
        </w:rPr>
      </w:pPr>
      <w:r w:rsidRPr="00CA6438">
        <w:rPr>
          <w:color w:val="000000"/>
          <w:szCs w:val="28"/>
          <w:shd w:val="clear" w:color="auto" w:fill="FFFFFF"/>
        </w:rPr>
        <w:t>Вид буктрейлера был выбран  транслирующим, т.к. все содержание романа  настраивало на то, что это должна быть яркая вещь.</w:t>
      </w:r>
    </w:p>
    <w:p w:rsidR="00040789" w:rsidRPr="00CA6438" w:rsidRDefault="00796EDD" w:rsidP="00CA6438">
      <w:pPr>
        <w:shd w:val="clear" w:color="auto" w:fill="FFFFFF"/>
        <w:spacing w:after="0"/>
        <w:ind w:firstLine="567"/>
        <w:jc w:val="both"/>
        <w:rPr>
          <w:rFonts w:eastAsia="Times New Roman" w:cs="Times New Roman"/>
          <w:color w:val="000000"/>
          <w:szCs w:val="28"/>
          <w:lang w:eastAsia="ru-RU"/>
        </w:rPr>
      </w:pPr>
      <w:r w:rsidRPr="00CA6438">
        <w:rPr>
          <w:rFonts w:eastAsia="Times New Roman" w:cs="Times New Roman"/>
          <w:color w:val="000000"/>
          <w:szCs w:val="28"/>
          <w:lang w:eastAsia="ru-RU"/>
        </w:rPr>
        <w:t>Для монтажа  использовалапрограмму</w:t>
      </w:r>
      <w:r w:rsidR="00040789" w:rsidRPr="00CA6438">
        <w:rPr>
          <w:rFonts w:eastAsia="Times New Roman" w:cs="Times New Roman"/>
          <w:color w:val="000000"/>
          <w:szCs w:val="28"/>
          <w:lang w:eastAsia="ru-RU"/>
        </w:rPr>
        <w:t>: </w:t>
      </w:r>
    </w:p>
    <w:p w:rsidR="00796EDD" w:rsidRPr="00CA6438" w:rsidRDefault="00796EDD" w:rsidP="00CA6438">
      <w:pPr>
        <w:shd w:val="clear" w:color="auto" w:fill="FFFFFF"/>
        <w:spacing w:after="0"/>
        <w:ind w:firstLine="567"/>
        <w:jc w:val="both"/>
        <w:rPr>
          <w:rFonts w:eastAsia="Times New Roman" w:cs="Times New Roman"/>
          <w:color w:val="000000"/>
          <w:szCs w:val="28"/>
          <w:lang w:eastAsia="ru-RU"/>
        </w:rPr>
      </w:pPr>
      <w:r w:rsidRPr="00CA6438">
        <w:rPr>
          <w:rFonts w:eastAsia="Times New Roman" w:cs="Times New Roman"/>
          <w:color w:val="000000"/>
          <w:szCs w:val="28"/>
          <w:lang w:val="en-US" w:eastAsia="ru-RU"/>
        </w:rPr>
        <w:t>InShot</w:t>
      </w:r>
    </w:p>
    <w:p w:rsidR="00040789" w:rsidRPr="00CA6438" w:rsidRDefault="00040789" w:rsidP="00CA6438">
      <w:pPr>
        <w:shd w:val="clear" w:color="auto" w:fill="FFFFFF"/>
        <w:spacing w:after="0"/>
        <w:ind w:firstLine="567"/>
        <w:jc w:val="both"/>
        <w:rPr>
          <w:rFonts w:ascii="Verdana" w:eastAsia="Times New Roman" w:hAnsi="Verdana" w:cs="Times New Roman"/>
          <w:color w:val="000000"/>
          <w:szCs w:val="28"/>
          <w:lang w:eastAsia="ru-RU"/>
        </w:rPr>
      </w:pPr>
      <w:r w:rsidRPr="00CA6438">
        <w:rPr>
          <w:rFonts w:eastAsia="Times New Roman" w:cs="Times New Roman"/>
          <w:color w:val="000000"/>
          <w:szCs w:val="28"/>
          <w:lang w:eastAsia="ru-RU"/>
        </w:rPr>
        <w:t xml:space="preserve"> Буктрейлер выстраивался по схеме:</w:t>
      </w:r>
    </w:p>
    <w:p w:rsidR="00040789" w:rsidRPr="00CA6438" w:rsidRDefault="00040789" w:rsidP="00CA6438">
      <w:pPr>
        <w:numPr>
          <w:ilvl w:val="0"/>
          <w:numId w:val="14"/>
        </w:numPr>
        <w:shd w:val="clear" w:color="auto" w:fill="FFFFFF"/>
        <w:spacing w:after="0"/>
        <w:ind w:left="0" w:firstLine="567"/>
        <w:jc w:val="both"/>
        <w:rPr>
          <w:rFonts w:ascii="Verdana" w:eastAsia="Times New Roman" w:hAnsi="Verdana" w:cs="Times New Roman"/>
          <w:color w:val="000000"/>
          <w:szCs w:val="28"/>
          <w:lang w:eastAsia="ru-RU"/>
        </w:rPr>
      </w:pPr>
      <w:r w:rsidRPr="00CA6438">
        <w:rPr>
          <w:rFonts w:eastAsia="Times New Roman" w:cs="Times New Roman"/>
          <w:color w:val="000000"/>
          <w:szCs w:val="28"/>
          <w:lang w:eastAsia="ru-RU"/>
        </w:rPr>
        <w:t>Выбор и прочтение книги</w:t>
      </w:r>
    </w:p>
    <w:p w:rsidR="00040789" w:rsidRPr="00CA6438" w:rsidRDefault="00040789" w:rsidP="00CA6438">
      <w:pPr>
        <w:numPr>
          <w:ilvl w:val="0"/>
          <w:numId w:val="14"/>
        </w:numPr>
        <w:shd w:val="clear" w:color="auto" w:fill="FFFFFF"/>
        <w:spacing w:after="0"/>
        <w:ind w:left="0" w:firstLine="567"/>
        <w:jc w:val="both"/>
        <w:rPr>
          <w:rFonts w:ascii="Verdana" w:eastAsia="Times New Roman" w:hAnsi="Verdana" w:cs="Times New Roman"/>
          <w:color w:val="000000"/>
          <w:szCs w:val="28"/>
          <w:lang w:eastAsia="ru-RU"/>
        </w:rPr>
      </w:pPr>
      <w:r w:rsidRPr="00CA6438">
        <w:rPr>
          <w:rFonts w:eastAsia="Times New Roman" w:cs="Times New Roman"/>
          <w:color w:val="000000"/>
          <w:szCs w:val="28"/>
          <w:lang w:eastAsia="ru-RU"/>
        </w:rPr>
        <w:t>Создание сценария и выбор типа видеоролика</w:t>
      </w:r>
    </w:p>
    <w:p w:rsidR="00040789" w:rsidRPr="00CA6438" w:rsidRDefault="00040789" w:rsidP="00CA6438">
      <w:pPr>
        <w:numPr>
          <w:ilvl w:val="0"/>
          <w:numId w:val="14"/>
        </w:numPr>
        <w:shd w:val="clear" w:color="auto" w:fill="FFFFFF"/>
        <w:spacing w:after="0"/>
        <w:ind w:left="0" w:firstLine="567"/>
        <w:jc w:val="both"/>
        <w:rPr>
          <w:rFonts w:ascii="Verdana" w:eastAsia="Times New Roman" w:hAnsi="Verdana" w:cs="Times New Roman"/>
          <w:color w:val="000000"/>
          <w:szCs w:val="28"/>
          <w:lang w:eastAsia="ru-RU"/>
        </w:rPr>
      </w:pPr>
      <w:r w:rsidRPr="00CA6438">
        <w:rPr>
          <w:rFonts w:eastAsia="Times New Roman" w:cs="Times New Roman"/>
          <w:color w:val="000000"/>
          <w:szCs w:val="28"/>
          <w:lang w:eastAsia="ru-RU"/>
        </w:rPr>
        <w:t>Сбор необходимого материала (картинки, цитаты, музыка, фон и т.п.)</w:t>
      </w:r>
    </w:p>
    <w:p w:rsidR="00040789" w:rsidRPr="00CA6438" w:rsidRDefault="00040789" w:rsidP="00CA6438">
      <w:pPr>
        <w:numPr>
          <w:ilvl w:val="0"/>
          <w:numId w:val="14"/>
        </w:numPr>
        <w:shd w:val="clear" w:color="auto" w:fill="FFFFFF"/>
        <w:spacing w:after="0"/>
        <w:ind w:left="0" w:firstLine="567"/>
        <w:jc w:val="both"/>
        <w:rPr>
          <w:rFonts w:ascii="Verdana" w:eastAsia="Times New Roman" w:hAnsi="Verdana" w:cs="Times New Roman"/>
          <w:color w:val="000000"/>
          <w:szCs w:val="28"/>
          <w:lang w:eastAsia="ru-RU"/>
        </w:rPr>
      </w:pPr>
      <w:r w:rsidRPr="00CA6438">
        <w:rPr>
          <w:rFonts w:eastAsia="Times New Roman" w:cs="Times New Roman"/>
          <w:color w:val="000000"/>
          <w:szCs w:val="28"/>
          <w:lang w:eastAsia="ru-RU"/>
        </w:rPr>
        <w:t>Монтаж и редактирование</w:t>
      </w:r>
    </w:p>
    <w:p w:rsidR="00040789" w:rsidRPr="009567DF" w:rsidRDefault="00040789" w:rsidP="009567DF">
      <w:pPr>
        <w:spacing w:before="100" w:beforeAutospacing="1" w:after="100" w:afterAutospacing="1" w:line="240" w:lineRule="auto"/>
        <w:rPr>
          <w:rFonts w:eastAsia="Times New Roman" w:cs="Times New Roman"/>
          <w:szCs w:val="28"/>
          <w:lang w:eastAsia="ru-RU"/>
        </w:rPr>
      </w:pPr>
    </w:p>
    <w:p w:rsidR="009567DF" w:rsidRPr="009567DF" w:rsidRDefault="009567DF" w:rsidP="009567DF">
      <w:pPr>
        <w:shd w:val="clear" w:color="auto" w:fill="FFFFFF"/>
        <w:spacing w:before="100" w:beforeAutospacing="1" w:after="390" w:line="240" w:lineRule="auto"/>
        <w:rPr>
          <w:color w:val="000000"/>
          <w:szCs w:val="28"/>
          <w:shd w:val="clear" w:color="auto" w:fill="FFFFFF"/>
        </w:rPr>
      </w:pPr>
    </w:p>
    <w:p w:rsidR="00D87057" w:rsidRPr="00357BA6" w:rsidRDefault="00D87057" w:rsidP="00357BA6">
      <w:pPr>
        <w:shd w:val="clear" w:color="auto" w:fill="FFFFFF"/>
        <w:spacing w:before="100" w:beforeAutospacing="1" w:after="390" w:line="240" w:lineRule="auto"/>
        <w:rPr>
          <w:rFonts w:ascii="Verdana" w:eastAsia="Times New Roman" w:hAnsi="Verdana" w:cs="Times New Roman"/>
          <w:b/>
          <w:color w:val="000000"/>
          <w:sz w:val="32"/>
          <w:szCs w:val="32"/>
          <w:lang w:eastAsia="ru-RU"/>
        </w:rPr>
      </w:pPr>
    </w:p>
    <w:p w:rsidR="006B1060" w:rsidRDefault="006B1060" w:rsidP="0008129A"/>
    <w:p w:rsidR="00DC681F" w:rsidRDefault="00DC681F" w:rsidP="0008129A"/>
    <w:p w:rsidR="00DC681F" w:rsidRDefault="00DC681F" w:rsidP="0008129A"/>
    <w:p w:rsidR="00DC681F" w:rsidRDefault="00DC681F" w:rsidP="0008129A"/>
    <w:p w:rsidR="00DC681F" w:rsidRDefault="00DC681F" w:rsidP="0008129A"/>
    <w:p w:rsidR="00DC681F" w:rsidRDefault="00DC681F" w:rsidP="0008129A"/>
    <w:p w:rsidR="00DC681F" w:rsidRDefault="00DC681F" w:rsidP="0008129A"/>
    <w:p w:rsidR="00DC681F" w:rsidRDefault="00DC681F" w:rsidP="0008129A"/>
    <w:p w:rsidR="00DC681F" w:rsidRPr="00CA6438" w:rsidRDefault="00DC681F" w:rsidP="00CA6438">
      <w:pPr>
        <w:jc w:val="center"/>
        <w:rPr>
          <w:rFonts w:eastAsia="Times New Roman" w:cs="Times New Roman"/>
          <w:b/>
          <w:szCs w:val="32"/>
          <w:lang w:eastAsia="ru-RU"/>
        </w:rPr>
      </w:pPr>
      <w:r w:rsidRPr="00CA6438">
        <w:rPr>
          <w:rFonts w:eastAsia="Times New Roman" w:cs="Times New Roman"/>
          <w:b/>
          <w:szCs w:val="32"/>
          <w:lang w:eastAsia="ru-RU"/>
        </w:rPr>
        <w:lastRenderedPageBreak/>
        <w:t>ЗАКЛЮЧЕНИЕ</w:t>
      </w:r>
    </w:p>
    <w:p w:rsidR="009C798E" w:rsidRDefault="0097289E" w:rsidP="00CA6438">
      <w:pPr>
        <w:spacing w:after="0"/>
        <w:ind w:firstLine="566"/>
        <w:jc w:val="both"/>
        <w:rPr>
          <w:szCs w:val="28"/>
        </w:rPr>
      </w:pPr>
      <w:r>
        <w:rPr>
          <w:rFonts w:eastAsia="Times New Roman" w:cs="Times New Roman"/>
          <w:szCs w:val="28"/>
          <w:lang w:eastAsia="ru-RU"/>
        </w:rPr>
        <w:t xml:space="preserve">Я планировала создать собственный буктрейлер, в котором  кратко рассказать о произведении А.С. Пушкина «Евгений Онегин» и заинтересовать зрителей к прочтению бумажной версии книги. Передо мной стояла цель - </w:t>
      </w:r>
      <w:r w:rsidRPr="00077FD8">
        <w:rPr>
          <w:rFonts w:eastAsia="Calibri" w:cs="Times New Roman"/>
          <w:szCs w:val="28"/>
          <w:lang w:eastAsia="zh-CN"/>
        </w:rPr>
        <w:t>привлечение внимания к книгам при помощи визуальных средств, характерных для трейлеров к кинофильмам.</w:t>
      </w:r>
      <w:r>
        <w:rPr>
          <w:rFonts w:eastAsia="Calibri" w:cs="Times New Roman"/>
          <w:szCs w:val="28"/>
          <w:lang w:eastAsia="zh-CN"/>
        </w:rPr>
        <w:t xml:space="preserve"> На мой взгляд цель была выполнена, ведь после просмотра моего буктрейлера некоторые одноклассники и мои друзья заинтересовались прочтением бумажных книг. Задачи, указанные во введении, также выполнены:</w:t>
      </w:r>
      <w:r w:rsidR="00E80855">
        <w:rPr>
          <w:rFonts w:eastAsia="Calibri" w:cs="Times New Roman"/>
          <w:szCs w:val="28"/>
          <w:lang w:eastAsia="zh-CN"/>
        </w:rPr>
        <w:t xml:space="preserve"> я познакомилась с понятием буктрейлер, с историей его появления, изучила виды и технологию изготовления буктрейлера, а также создала собственный буктрейлер. Теоретический метод использован, ведь </w:t>
      </w:r>
      <w:r w:rsidR="00E80855">
        <w:rPr>
          <w:szCs w:val="28"/>
        </w:rPr>
        <w:t>произведено</w:t>
      </w:r>
      <w:r w:rsidR="00E80855" w:rsidRPr="00E80855">
        <w:rPr>
          <w:szCs w:val="28"/>
        </w:rPr>
        <w:t>логическоеисследованиесобранныхфактов,</w:t>
      </w:r>
      <w:r w:rsidR="00E80855">
        <w:rPr>
          <w:szCs w:val="28"/>
        </w:rPr>
        <w:t xml:space="preserve">выработаны </w:t>
      </w:r>
      <w:r w:rsidR="00E80855" w:rsidRPr="00E80855">
        <w:rPr>
          <w:szCs w:val="28"/>
        </w:rPr>
        <w:t>понятияисуждения,</w:t>
      </w:r>
      <w:r w:rsidR="00E80855">
        <w:rPr>
          <w:szCs w:val="28"/>
        </w:rPr>
        <w:t>сделаны</w:t>
      </w:r>
      <w:r w:rsidR="00E80855" w:rsidRPr="00E80855">
        <w:rPr>
          <w:szCs w:val="28"/>
        </w:rPr>
        <w:t>умозаключенияитеоретическиеобобщения.</w:t>
      </w:r>
      <w:r w:rsidR="009C798E">
        <w:rPr>
          <w:szCs w:val="28"/>
        </w:rPr>
        <w:t xml:space="preserve"> Все этапы работы над проектом завершены</w:t>
      </w:r>
    </w:p>
    <w:p w:rsidR="00E80855" w:rsidRDefault="00E80855" w:rsidP="00CA6438">
      <w:pPr>
        <w:spacing w:after="0"/>
        <w:ind w:firstLine="566"/>
        <w:jc w:val="both"/>
        <w:rPr>
          <w:rFonts w:eastAsia="Times New Roman" w:cs="Times New Roman"/>
          <w:szCs w:val="28"/>
          <w:lang w:eastAsia="ru-RU"/>
        </w:rPr>
      </w:pPr>
      <w:r>
        <w:rPr>
          <w:rFonts w:eastAsia="Times New Roman" w:cs="Times New Roman"/>
          <w:szCs w:val="28"/>
          <w:lang w:eastAsia="ru-RU"/>
        </w:rPr>
        <w:t xml:space="preserve">Я прошла </w:t>
      </w:r>
      <w:r w:rsidR="009C798E">
        <w:rPr>
          <w:rFonts w:eastAsia="Times New Roman" w:cs="Times New Roman"/>
          <w:szCs w:val="28"/>
          <w:lang w:eastAsia="ru-RU"/>
        </w:rPr>
        <w:t>колоссальны</w:t>
      </w:r>
      <w:r>
        <w:rPr>
          <w:rFonts w:eastAsia="Times New Roman" w:cs="Times New Roman"/>
          <w:szCs w:val="28"/>
          <w:lang w:eastAsia="ru-RU"/>
        </w:rPr>
        <w:t>й путь, и результат того стоил, знакомые стали больше читать и проявлять интерес</w:t>
      </w:r>
      <w:r w:rsidR="009C798E">
        <w:rPr>
          <w:rFonts w:eastAsia="Times New Roman" w:cs="Times New Roman"/>
          <w:szCs w:val="28"/>
          <w:lang w:eastAsia="ru-RU"/>
        </w:rPr>
        <w:t xml:space="preserve"> к книгам. </w:t>
      </w:r>
    </w:p>
    <w:p w:rsidR="005E17D8" w:rsidRDefault="005E17D8" w:rsidP="00E80855">
      <w:pPr>
        <w:spacing w:after="0" w:line="276" w:lineRule="auto"/>
        <w:rPr>
          <w:rFonts w:eastAsia="Times New Roman" w:cs="Times New Roman"/>
          <w:szCs w:val="28"/>
          <w:lang w:eastAsia="ru-RU"/>
        </w:rPr>
      </w:pPr>
    </w:p>
    <w:p w:rsidR="005E17D8" w:rsidRDefault="005E17D8" w:rsidP="00E80855">
      <w:pPr>
        <w:spacing w:after="0" w:line="276" w:lineRule="auto"/>
        <w:rPr>
          <w:rFonts w:eastAsia="Times New Roman" w:cs="Times New Roman"/>
          <w:szCs w:val="28"/>
          <w:lang w:eastAsia="ru-RU"/>
        </w:rPr>
      </w:pPr>
    </w:p>
    <w:p w:rsidR="005E17D8" w:rsidRDefault="005E17D8" w:rsidP="00E80855">
      <w:pPr>
        <w:spacing w:after="0" w:line="276" w:lineRule="auto"/>
        <w:rPr>
          <w:rFonts w:eastAsia="Times New Roman" w:cs="Times New Roman"/>
          <w:szCs w:val="28"/>
          <w:lang w:eastAsia="ru-RU"/>
        </w:rPr>
      </w:pPr>
    </w:p>
    <w:p w:rsidR="005E17D8" w:rsidRDefault="005E17D8" w:rsidP="00E80855">
      <w:pPr>
        <w:spacing w:after="0" w:line="276" w:lineRule="auto"/>
        <w:rPr>
          <w:rFonts w:eastAsia="Times New Roman" w:cs="Times New Roman"/>
          <w:szCs w:val="28"/>
          <w:lang w:eastAsia="ru-RU"/>
        </w:rPr>
      </w:pPr>
    </w:p>
    <w:p w:rsidR="005E17D8" w:rsidRDefault="005E17D8" w:rsidP="00E80855">
      <w:pPr>
        <w:spacing w:after="0" w:line="276" w:lineRule="auto"/>
        <w:rPr>
          <w:rFonts w:eastAsia="Times New Roman" w:cs="Times New Roman"/>
          <w:szCs w:val="28"/>
          <w:lang w:eastAsia="ru-RU"/>
        </w:rPr>
      </w:pPr>
    </w:p>
    <w:p w:rsidR="005E17D8" w:rsidRDefault="005E17D8" w:rsidP="00E80855">
      <w:pPr>
        <w:spacing w:after="0" w:line="276" w:lineRule="auto"/>
        <w:rPr>
          <w:rFonts w:eastAsia="Times New Roman" w:cs="Times New Roman"/>
          <w:szCs w:val="28"/>
          <w:lang w:eastAsia="ru-RU"/>
        </w:rPr>
      </w:pPr>
    </w:p>
    <w:p w:rsidR="005E17D8" w:rsidRDefault="005E17D8" w:rsidP="00E80855">
      <w:pPr>
        <w:spacing w:after="0" w:line="276" w:lineRule="auto"/>
        <w:rPr>
          <w:rFonts w:eastAsia="Times New Roman" w:cs="Times New Roman"/>
          <w:szCs w:val="28"/>
          <w:lang w:eastAsia="ru-RU"/>
        </w:rPr>
      </w:pPr>
    </w:p>
    <w:p w:rsidR="005E17D8" w:rsidRDefault="005E17D8" w:rsidP="00E80855">
      <w:pPr>
        <w:spacing w:after="0" w:line="276" w:lineRule="auto"/>
        <w:rPr>
          <w:rFonts w:eastAsia="Times New Roman" w:cs="Times New Roman"/>
          <w:szCs w:val="28"/>
          <w:lang w:eastAsia="ru-RU"/>
        </w:rPr>
      </w:pPr>
    </w:p>
    <w:p w:rsidR="005E17D8" w:rsidRDefault="005E17D8" w:rsidP="00E80855">
      <w:pPr>
        <w:spacing w:after="0" w:line="276" w:lineRule="auto"/>
        <w:rPr>
          <w:rFonts w:eastAsia="Times New Roman" w:cs="Times New Roman"/>
          <w:szCs w:val="28"/>
          <w:lang w:eastAsia="ru-RU"/>
        </w:rPr>
      </w:pPr>
    </w:p>
    <w:p w:rsidR="005E17D8" w:rsidRDefault="005E17D8" w:rsidP="00E80855">
      <w:pPr>
        <w:spacing w:after="0" w:line="276" w:lineRule="auto"/>
        <w:rPr>
          <w:rFonts w:eastAsia="Times New Roman" w:cs="Times New Roman"/>
          <w:szCs w:val="28"/>
          <w:lang w:eastAsia="ru-RU"/>
        </w:rPr>
      </w:pPr>
    </w:p>
    <w:p w:rsidR="005E17D8" w:rsidRDefault="005E17D8" w:rsidP="00E80855">
      <w:pPr>
        <w:spacing w:after="0" w:line="276" w:lineRule="auto"/>
        <w:rPr>
          <w:rFonts w:eastAsia="Times New Roman" w:cs="Times New Roman"/>
          <w:szCs w:val="28"/>
          <w:lang w:eastAsia="ru-RU"/>
        </w:rPr>
      </w:pPr>
    </w:p>
    <w:p w:rsidR="005E17D8" w:rsidRDefault="005E17D8" w:rsidP="00E80855">
      <w:pPr>
        <w:spacing w:after="0" w:line="276" w:lineRule="auto"/>
        <w:rPr>
          <w:rFonts w:eastAsia="Times New Roman" w:cs="Times New Roman"/>
          <w:szCs w:val="28"/>
          <w:lang w:eastAsia="ru-RU"/>
        </w:rPr>
      </w:pPr>
    </w:p>
    <w:p w:rsidR="005E17D8" w:rsidRDefault="005E17D8" w:rsidP="00E80855">
      <w:pPr>
        <w:spacing w:after="0" w:line="276" w:lineRule="auto"/>
        <w:rPr>
          <w:rFonts w:eastAsia="Times New Roman" w:cs="Times New Roman"/>
          <w:szCs w:val="28"/>
          <w:lang w:eastAsia="ru-RU"/>
        </w:rPr>
      </w:pPr>
    </w:p>
    <w:p w:rsidR="005E17D8" w:rsidRDefault="005E17D8" w:rsidP="00E80855">
      <w:pPr>
        <w:spacing w:after="0" w:line="276" w:lineRule="auto"/>
        <w:rPr>
          <w:rFonts w:eastAsia="Times New Roman" w:cs="Times New Roman"/>
          <w:szCs w:val="28"/>
          <w:lang w:eastAsia="ru-RU"/>
        </w:rPr>
      </w:pPr>
    </w:p>
    <w:p w:rsidR="005E17D8" w:rsidRDefault="005E17D8" w:rsidP="00E80855">
      <w:pPr>
        <w:spacing w:after="0" w:line="276" w:lineRule="auto"/>
        <w:rPr>
          <w:rFonts w:eastAsia="Times New Roman" w:cs="Times New Roman"/>
          <w:szCs w:val="28"/>
          <w:lang w:eastAsia="ru-RU"/>
        </w:rPr>
      </w:pPr>
    </w:p>
    <w:p w:rsidR="005E17D8" w:rsidRDefault="005E17D8" w:rsidP="00E80855">
      <w:pPr>
        <w:spacing w:after="0" w:line="276" w:lineRule="auto"/>
        <w:rPr>
          <w:rFonts w:eastAsia="Times New Roman" w:cs="Times New Roman"/>
          <w:szCs w:val="28"/>
          <w:lang w:eastAsia="ru-RU"/>
        </w:rPr>
      </w:pPr>
    </w:p>
    <w:p w:rsidR="005E17D8" w:rsidRDefault="005E17D8" w:rsidP="00E80855">
      <w:pPr>
        <w:spacing w:after="0" w:line="276" w:lineRule="auto"/>
        <w:rPr>
          <w:rFonts w:eastAsia="Times New Roman" w:cs="Times New Roman"/>
          <w:szCs w:val="28"/>
          <w:lang w:eastAsia="ru-RU"/>
        </w:rPr>
      </w:pPr>
    </w:p>
    <w:p w:rsidR="005E17D8" w:rsidRPr="00CA6438" w:rsidRDefault="005E17D8" w:rsidP="00CA6438">
      <w:pPr>
        <w:spacing w:after="0" w:line="276" w:lineRule="auto"/>
        <w:jc w:val="center"/>
        <w:rPr>
          <w:rFonts w:eastAsia="Times New Roman" w:cs="Times New Roman"/>
          <w:b/>
          <w:color w:val="000000"/>
          <w:szCs w:val="28"/>
          <w:lang w:eastAsia="ru-RU"/>
        </w:rPr>
      </w:pPr>
      <w:r w:rsidRPr="00CA6438">
        <w:rPr>
          <w:rFonts w:eastAsia="Times New Roman" w:cs="Times New Roman"/>
          <w:b/>
          <w:color w:val="000000"/>
          <w:szCs w:val="28"/>
          <w:lang w:eastAsia="ru-RU"/>
        </w:rPr>
        <w:lastRenderedPageBreak/>
        <w:t>СПИСОК ИСПОЛЬ</w:t>
      </w:r>
      <w:r w:rsidR="00796EDD" w:rsidRPr="00CA6438">
        <w:rPr>
          <w:rFonts w:eastAsia="Times New Roman" w:cs="Times New Roman"/>
          <w:b/>
          <w:color w:val="000000"/>
          <w:szCs w:val="28"/>
          <w:lang w:eastAsia="ru-RU"/>
        </w:rPr>
        <w:t>ЗОВАННОЙ ЛИТЕРАТУРЫ И РЕСУРСЫ</w:t>
      </w:r>
      <w:r w:rsidRPr="00CA6438">
        <w:rPr>
          <w:rFonts w:eastAsia="Times New Roman" w:cs="Times New Roman"/>
          <w:b/>
          <w:color w:val="000000"/>
          <w:szCs w:val="28"/>
          <w:lang w:eastAsia="ru-RU"/>
        </w:rPr>
        <w:t xml:space="preserve"> СЕТИ «ИНТЕРНЕТ»</w:t>
      </w:r>
    </w:p>
    <w:p w:rsidR="005E17D8" w:rsidRPr="00E24975" w:rsidRDefault="007726C9" w:rsidP="00CA6438">
      <w:pPr>
        <w:spacing w:after="0"/>
        <w:rPr>
          <w:rFonts w:eastAsia="Times New Roman" w:cs="Times New Roman"/>
          <w:color w:val="000000"/>
          <w:szCs w:val="28"/>
          <w:lang w:eastAsia="ru-RU"/>
        </w:rPr>
      </w:pPr>
      <w:r>
        <w:rPr>
          <w:rFonts w:eastAsia="Times New Roman" w:cs="Times New Roman"/>
          <w:color w:val="000000"/>
          <w:szCs w:val="28"/>
          <w:lang w:eastAsia="ru-RU"/>
        </w:rPr>
        <w:t>1.А.С. Пушкин. Евгений Онегин - М.: Дрофа: Вече, 2002. – 240с.</w:t>
      </w:r>
    </w:p>
    <w:p w:rsidR="00E24975" w:rsidRDefault="00E24975" w:rsidP="00CA6438">
      <w:pPr>
        <w:spacing w:after="0"/>
        <w:rPr>
          <w:rFonts w:eastAsia="Times New Roman" w:cs="Times New Roman"/>
          <w:color w:val="000000"/>
          <w:szCs w:val="28"/>
          <w:lang w:eastAsia="ru-RU"/>
        </w:rPr>
      </w:pPr>
      <w:r>
        <w:rPr>
          <w:rFonts w:eastAsia="Times New Roman" w:cs="Times New Roman"/>
          <w:color w:val="000000"/>
          <w:szCs w:val="28"/>
          <w:lang w:eastAsia="ru-RU"/>
        </w:rPr>
        <w:t>2.</w:t>
      </w:r>
      <w:r w:rsidRPr="00E24975">
        <w:rPr>
          <w:rFonts w:eastAsia="Times New Roman" w:cs="Times New Roman"/>
          <w:color w:val="000000"/>
          <w:szCs w:val="28"/>
          <w:lang w:eastAsia="ru-RU"/>
        </w:rPr>
        <w:t xml:space="preserve">Буктрейлер как средство повышения читательской активности. Режим доступа: </w:t>
      </w:r>
      <w:hyperlink r:id="rId8" w:history="1">
        <w:r w:rsidRPr="00E24975">
          <w:rPr>
            <w:rStyle w:val="a4"/>
            <w:rFonts w:eastAsia="Times New Roman" w:cs="Times New Roman"/>
            <w:szCs w:val="28"/>
            <w:lang w:eastAsia="ru-RU"/>
          </w:rPr>
          <w:t>https://school-science.ru/5/10/34222</w:t>
        </w:r>
      </w:hyperlink>
    </w:p>
    <w:p w:rsidR="00E24975" w:rsidRDefault="00E24975" w:rsidP="00CA6438">
      <w:pPr>
        <w:spacing w:after="0"/>
        <w:rPr>
          <w:rFonts w:cs="Times New Roman"/>
          <w:szCs w:val="28"/>
          <w:shd w:val="clear" w:color="auto" w:fill="FFFFFF"/>
        </w:rPr>
      </w:pPr>
      <w:r>
        <w:rPr>
          <w:rFonts w:cs="Times New Roman"/>
          <w:szCs w:val="28"/>
          <w:shd w:val="clear" w:color="auto" w:fill="FFFFFF"/>
        </w:rPr>
        <w:t>3.</w:t>
      </w:r>
      <w:r w:rsidRPr="00E24975">
        <w:rPr>
          <w:rFonts w:cs="Times New Roman"/>
          <w:szCs w:val="28"/>
          <w:shd w:val="clear" w:color="auto" w:fill="FFFFFF"/>
        </w:rPr>
        <w:t xml:space="preserve">Буктрейлер [Электронный ресурс]. Режим доступа: </w:t>
      </w:r>
      <w:hyperlink r:id="rId9" w:history="1">
        <w:r w:rsidRPr="00E24975">
          <w:rPr>
            <w:rStyle w:val="a4"/>
            <w:rFonts w:cs="Times New Roman"/>
            <w:color w:val="auto"/>
            <w:szCs w:val="28"/>
            <w:shd w:val="clear" w:color="auto" w:fill="FFFFFF"/>
          </w:rPr>
          <w:t>https://ru.wikipedia.org/wiki/Буктрейлер</w:t>
        </w:r>
      </w:hyperlink>
    </w:p>
    <w:p w:rsidR="00E80855" w:rsidRDefault="00E24975" w:rsidP="00CA6438">
      <w:pPr>
        <w:spacing w:after="0"/>
        <w:rPr>
          <w:rFonts w:eastAsia="Times New Roman" w:cs="Times New Roman"/>
          <w:szCs w:val="28"/>
          <w:lang w:eastAsia="ru-RU"/>
        </w:rPr>
      </w:pPr>
      <w:r>
        <w:rPr>
          <w:rFonts w:cs="Times New Roman"/>
          <w:szCs w:val="28"/>
          <w:shd w:val="clear" w:color="auto" w:fill="FFFFFF"/>
        </w:rPr>
        <w:t>4.</w:t>
      </w:r>
      <w:r w:rsidRPr="00E24975">
        <w:rPr>
          <w:rFonts w:cs="Times New Roman"/>
          <w:szCs w:val="28"/>
          <w:shd w:val="clear" w:color="auto" w:fill="FFFFFF"/>
        </w:rPr>
        <w:t xml:space="preserve">Что такое буктрейлер? [Электронный ресурс]. Режим доступа: </w:t>
      </w:r>
      <w:hyperlink r:id="rId10" w:history="1">
        <w:r w:rsidR="00FF7183" w:rsidRPr="009428A3">
          <w:rPr>
            <w:rStyle w:val="a4"/>
            <w:rFonts w:cs="Times New Roman"/>
            <w:szCs w:val="28"/>
            <w:shd w:val="clear" w:color="auto" w:fill="FFFFFF"/>
          </w:rPr>
          <w:t>http</w:t>
        </w:r>
        <w:r w:rsidR="00FF7183" w:rsidRPr="009428A3">
          <w:rPr>
            <w:rStyle w:val="a4"/>
            <w:rFonts w:cs="Times New Roman"/>
            <w:szCs w:val="28"/>
            <w:shd w:val="clear" w:color="auto" w:fill="FFFFFF"/>
            <w:lang w:val="en-US"/>
          </w:rPr>
          <w:t>s</w:t>
        </w:r>
        <w:r w:rsidR="00FF7183" w:rsidRPr="009428A3">
          <w:rPr>
            <w:rStyle w:val="a4"/>
            <w:rFonts w:cs="Times New Roman"/>
            <w:szCs w:val="28"/>
            <w:shd w:val="clear" w:color="auto" w:fill="FFFFFF"/>
          </w:rPr>
          <w:t>://www.aif.ru/culture/38268</w:t>
        </w:r>
      </w:hyperlink>
    </w:p>
    <w:p w:rsidR="00796EDD" w:rsidRDefault="00E24975" w:rsidP="00CA6438">
      <w:pPr>
        <w:spacing w:after="0"/>
        <w:rPr>
          <w:rFonts w:ascii="Arial" w:hAnsi="Arial" w:cs="Arial"/>
          <w:color w:val="181818"/>
        </w:rPr>
      </w:pPr>
      <w:r>
        <w:rPr>
          <w:rFonts w:cs="Times New Roman"/>
          <w:szCs w:val="28"/>
        </w:rPr>
        <w:t>5.Буктрейлер как средство повышения мотивации к ч</w:t>
      </w:r>
      <w:r w:rsidR="00796EDD">
        <w:rPr>
          <w:rFonts w:cs="Times New Roman"/>
          <w:szCs w:val="28"/>
        </w:rPr>
        <w:t xml:space="preserve">тению художественной литературы. Режим доступа: </w:t>
      </w:r>
      <w:hyperlink r:id="rId11" w:history="1">
        <w:r w:rsidRPr="0056680B">
          <w:rPr>
            <w:rStyle w:val="a4"/>
            <w:rFonts w:cs="Times New Roman"/>
            <w:szCs w:val="28"/>
          </w:rPr>
          <w:t>https://урок.рф/library_kids/proektnaya_rabota_buktrejler_kak_sredstvo_povisheni_061234.html</w:t>
        </w:r>
      </w:hyperlink>
    </w:p>
    <w:p w:rsidR="00796EDD" w:rsidRPr="00796EDD" w:rsidRDefault="00796EDD" w:rsidP="00CA6438">
      <w:pPr>
        <w:spacing w:after="0"/>
        <w:rPr>
          <w:rFonts w:cs="Times New Roman"/>
          <w:color w:val="0000FF"/>
          <w:szCs w:val="28"/>
          <w:u w:val="single"/>
        </w:rPr>
      </w:pPr>
      <w:r w:rsidRPr="00796EDD">
        <w:rPr>
          <w:rFonts w:cs="Times New Roman"/>
          <w:color w:val="181818"/>
        </w:rPr>
        <w:t>6. «Буктрейлер ,понятия классификация, этапы создания. Режим доступа:</w:t>
      </w:r>
    </w:p>
    <w:p w:rsidR="00D31A9E" w:rsidRDefault="00861881" w:rsidP="00CA6438">
      <w:pPr>
        <w:spacing w:after="0"/>
        <w:rPr>
          <w:rStyle w:val="a4"/>
          <w:rFonts w:cs="Times New Roman"/>
          <w:szCs w:val="28"/>
        </w:rPr>
      </w:pPr>
      <w:hyperlink r:id="rId12" w:history="1">
        <w:r w:rsidR="00D31A9E" w:rsidRPr="00F36D64">
          <w:rPr>
            <w:rStyle w:val="a4"/>
            <w:rFonts w:cs="Times New Roman"/>
            <w:szCs w:val="28"/>
            <w:lang w:val="en-US"/>
          </w:rPr>
          <w:t>https</w:t>
        </w:r>
        <w:r w:rsidR="00D31A9E" w:rsidRPr="00F36D64">
          <w:rPr>
            <w:rStyle w:val="a4"/>
            <w:rFonts w:cs="Times New Roman"/>
            <w:szCs w:val="28"/>
          </w:rPr>
          <w:t>://</w:t>
        </w:r>
        <w:r w:rsidR="00D31A9E" w:rsidRPr="00F36D64">
          <w:rPr>
            <w:rStyle w:val="a4"/>
            <w:rFonts w:cs="Times New Roman"/>
            <w:szCs w:val="28"/>
            <w:lang w:val="en-US"/>
          </w:rPr>
          <w:t>infourok</w:t>
        </w:r>
        <w:r w:rsidR="00D31A9E" w:rsidRPr="00F36D64">
          <w:rPr>
            <w:rStyle w:val="a4"/>
            <w:rFonts w:cs="Times New Roman"/>
            <w:szCs w:val="28"/>
          </w:rPr>
          <w:t>.</w:t>
        </w:r>
        <w:r w:rsidR="00D31A9E" w:rsidRPr="00F36D64">
          <w:rPr>
            <w:rStyle w:val="a4"/>
            <w:rFonts w:cs="Times New Roman"/>
            <w:szCs w:val="28"/>
            <w:lang w:val="en-US"/>
          </w:rPr>
          <w:t>ru</w:t>
        </w:r>
        <w:r w:rsidR="00D31A9E" w:rsidRPr="00F36D64">
          <w:rPr>
            <w:rStyle w:val="a4"/>
            <w:rFonts w:cs="Times New Roman"/>
            <w:szCs w:val="28"/>
          </w:rPr>
          <w:t>/</w:t>
        </w:r>
        <w:r w:rsidR="00D31A9E" w:rsidRPr="00F36D64">
          <w:rPr>
            <w:rStyle w:val="a4"/>
            <w:rFonts w:cs="Times New Roman"/>
            <w:szCs w:val="28"/>
            <w:lang w:val="en-US"/>
          </w:rPr>
          <w:t>prezentaciya</w:t>
        </w:r>
        <w:r w:rsidR="00D31A9E" w:rsidRPr="00F36D64">
          <w:rPr>
            <w:rStyle w:val="a4"/>
            <w:rFonts w:cs="Times New Roman"/>
            <w:szCs w:val="28"/>
          </w:rPr>
          <w:t>-</w:t>
        </w:r>
        <w:r w:rsidR="00D31A9E" w:rsidRPr="00F36D64">
          <w:rPr>
            <w:rStyle w:val="a4"/>
            <w:rFonts w:cs="Times New Roman"/>
            <w:szCs w:val="28"/>
            <w:lang w:val="en-US"/>
          </w:rPr>
          <w:t>na</w:t>
        </w:r>
        <w:r w:rsidR="00D31A9E" w:rsidRPr="00F36D64">
          <w:rPr>
            <w:rStyle w:val="a4"/>
            <w:rFonts w:cs="Times New Roman"/>
            <w:szCs w:val="28"/>
          </w:rPr>
          <w:t>-</w:t>
        </w:r>
        <w:r w:rsidR="00D31A9E" w:rsidRPr="00F36D64">
          <w:rPr>
            <w:rStyle w:val="a4"/>
            <w:rFonts w:cs="Times New Roman"/>
            <w:szCs w:val="28"/>
            <w:lang w:val="en-US"/>
          </w:rPr>
          <w:t>temu</w:t>
        </w:r>
        <w:r w:rsidR="00D31A9E" w:rsidRPr="00F36D64">
          <w:rPr>
            <w:rStyle w:val="a4"/>
            <w:rFonts w:cs="Times New Roman"/>
            <w:szCs w:val="28"/>
          </w:rPr>
          <w:t>-</w:t>
        </w:r>
        <w:r w:rsidR="00D31A9E" w:rsidRPr="00F36D64">
          <w:rPr>
            <w:rStyle w:val="a4"/>
            <w:rFonts w:cs="Times New Roman"/>
            <w:szCs w:val="28"/>
            <w:lang w:val="en-US"/>
          </w:rPr>
          <w:t>buktreyler</w:t>
        </w:r>
        <w:r w:rsidR="00D31A9E" w:rsidRPr="00F36D64">
          <w:rPr>
            <w:rStyle w:val="a4"/>
            <w:rFonts w:cs="Times New Roman"/>
            <w:szCs w:val="28"/>
          </w:rPr>
          <w:t>-</w:t>
        </w:r>
        <w:r w:rsidR="00D31A9E" w:rsidRPr="00F36D64">
          <w:rPr>
            <w:rStyle w:val="a4"/>
            <w:rFonts w:cs="Times New Roman"/>
            <w:szCs w:val="28"/>
            <w:lang w:val="en-US"/>
          </w:rPr>
          <w:t>ponyatie</w:t>
        </w:r>
        <w:r w:rsidR="00D31A9E" w:rsidRPr="00F36D64">
          <w:rPr>
            <w:rStyle w:val="a4"/>
            <w:rFonts w:cs="Times New Roman"/>
            <w:szCs w:val="28"/>
          </w:rPr>
          <w:t>-</w:t>
        </w:r>
        <w:r w:rsidR="00D31A9E" w:rsidRPr="00F36D64">
          <w:rPr>
            <w:rStyle w:val="a4"/>
            <w:rFonts w:cs="Times New Roman"/>
            <w:szCs w:val="28"/>
            <w:lang w:val="en-US"/>
          </w:rPr>
          <w:t>klassifikaciya</w:t>
        </w:r>
        <w:r w:rsidR="00D31A9E" w:rsidRPr="00F36D64">
          <w:rPr>
            <w:rStyle w:val="a4"/>
            <w:rFonts w:cs="Times New Roman"/>
            <w:szCs w:val="28"/>
          </w:rPr>
          <w:t>-</w:t>
        </w:r>
        <w:r w:rsidR="00D31A9E" w:rsidRPr="00F36D64">
          <w:rPr>
            <w:rStyle w:val="a4"/>
            <w:rFonts w:cs="Times New Roman"/>
            <w:szCs w:val="28"/>
            <w:lang w:val="en-US"/>
          </w:rPr>
          <w:t>etapi</w:t>
        </w:r>
        <w:r w:rsidR="00D31A9E" w:rsidRPr="00F36D64">
          <w:rPr>
            <w:rStyle w:val="a4"/>
            <w:rFonts w:cs="Times New Roman"/>
            <w:szCs w:val="28"/>
          </w:rPr>
          <w:t>-</w:t>
        </w:r>
        <w:r w:rsidR="00D31A9E" w:rsidRPr="00F36D64">
          <w:rPr>
            <w:rStyle w:val="a4"/>
            <w:rFonts w:cs="Times New Roman"/>
            <w:szCs w:val="28"/>
            <w:lang w:val="en-US"/>
          </w:rPr>
          <w:t>sozdaniya</w:t>
        </w:r>
        <w:r w:rsidR="00D31A9E" w:rsidRPr="00F36D64">
          <w:rPr>
            <w:rStyle w:val="a4"/>
            <w:rFonts w:cs="Times New Roman"/>
            <w:szCs w:val="28"/>
          </w:rPr>
          <w:t>-383848.</w:t>
        </w:r>
        <w:r w:rsidR="00D31A9E" w:rsidRPr="00F36D64">
          <w:rPr>
            <w:rStyle w:val="a4"/>
            <w:rFonts w:cs="Times New Roman"/>
            <w:szCs w:val="28"/>
            <w:lang w:val="en-US"/>
          </w:rPr>
          <w:t>html</w:t>
        </w:r>
      </w:hyperlink>
    </w:p>
    <w:p w:rsidR="00D31A9E" w:rsidRPr="00D31A9E" w:rsidRDefault="00D31A9E" w:rsidP="00CA6438">
      <w:pPr>
        <w:spacing w:after="0"/>
        <w:rPr>
          <w:rFonts w:cs="Times New Roman"/>
          <w:color w:val="0000FF"/>
          <w:szCs w:val="28"/>
          <w:u w:val="single"/>
        </w:rPr>
      </w:pPr>
      <w:r w:rsidRPr="00D31A9E">
        <w:rPr>
          <w:rStyle w:val="a4"/>
          <w:rFonts w:cs="Times New Roman"/>
          <w:color w:val="auto"/>
          <w:szCs w:val="28"/>
          <w:u w:val="none"/>
        </w:rPr>
        <w:t xml:space="preserve">7. Музыка для трейлеров к кинофильмам. Режим доступа: </w:t>
      </w:r>
      <w:r w:rsidRPr="00D31A9E">
        <w:rPr>
          <w:rStyle w:val="a4"/>
          <w:rFonts w:cs="Times New Roman"/>
          <w:szCs w:val="28"/>
        </w:rPr>
        <w:t>https://zvukipro.com/892-muzyka-dlja-trejlerov-k-filmu-ili-video.html</w:t>
      </w:r>
    </w:p>
    <w:p w:rsidR="00E24975" w:rsidRPr="00796EDD" w:rsidRDefault="00E24975" w:rsidP="0097289E">
      <w:pPr>
        <w:rPr>
          <w:rFonts w:eastAsia="Calibri" w:cs="Times New Roman"/>
          <w:szCs w:val="28"/>
          <w:lang w:eastAsia="zh-CN"/>
        </w:rPr>
      </w:pPr>
      <w:bookmarkStart w:id="1" w:name="_GoBack"/>
      <w:bookmarkEnd w:id="1"/>
    </w:p>
    <w:p w:rsidR="0097289E" w:rsidRDefault="0097289E">
      <w:pPr>
        <w:rPr>
          <w:szCs w:val="28"/>
        </w:rPr>
      </w:pPr>
    </w:p>
    <w:p w:rsidR="00BC3F8B" w:rsidRDefault="00BC3F8B">
      <w:pPr>
        <w:rPr>
          <w:szCs w:val="28"/>
        </w:rPr>
      </w:pPr>
    </w:p>
    <w:p w:rsidR="00BC3F8B" w:rsidRDefault="00BC3F8B">
      <w:pPr>
        <w:rPr>
          <w:szCs w:val="28"/>
        </w:rPr>
      </w:pPr>
    </w:p>
    <w:p w:rsidR="00BC3F8B" w:rsidRDefault="00BC3F8B">
      <w:pPr>
        <w:rPr>
          <w:szCs w:val="28"/>
        </w:rPr>
      </w:pPr>
    </w:p>
    <w:p w:rsidR="00BC3F8B" w:rsidRDefault="00BC3F8B">
      <w:pPr>
        <w:rPr>
          <w:szCs w:val="28"/>
        </w:rPr>
      </w:pPr>
    </w:p>
    <w:p w:rsidR="00BC3F8B" w:rsidRDefault="00BC3F8B">
      <w:pPr>
        <w:rPr>
          <w:szCs w:val="28"/>
        </w:rPr>
      </w:pPr>
    </w:p>
    <w:p w:rsidR="00BC3F8B" w:rsidRDefault="00BC3F8B">
      <w:pPr>
        <w:rPr>
          <w:szCs w:val="28"/>
        </w:rPr>
      </w:pPr>
    </w:p>
    <w:p w:rsidR="00BC3F8B" w:rsidRDefault="00BC3F8B">
      <w:pPr>
        <w:rPr>
          <w:szCs w:val="28"/>
        </w:rPr>
      </w:pPr>
    </w:p>
    <w:p w:rsidR="00BC3F8B" w:rsidRPr="00DB6AEB" w:rsidRDefault="00BC3F8B" w:rsidP="00BC3F8B">
      <w:pPr>
        <w:spacing w:after="0"/>
        <w:jc w:val="right"/>
        <w:rPr>
          <w:rFonts w:cs="Times New Roman"/>
          <w:b/>
          <w:szCs w:val="28"/>
          <w:shd w:val="clear" w:color="auto" w:fill="FFFFFF"/>
        </w:rPr>
      </w:pPr>
      <w:r w:rsidRPr="00DB6AEB">
        <w:rPr>
          <w:rFonts w:cs="Times New Roman"/>
          <w:b/>
          <w:szCs w:val="28"/>
          <w:shd w:val="clear" w:color="auto" w:fill="FFFFFF"/>
        </w:rPr>
        <w:lastRenderedPageBreak/>
        <w:t>Приложение 1</w:t>
      </w:r>
    </w:p>
    <w:p w:rsidR="00BC3F8B" w:rsidRDefault="000D64DB">
      <w:pPr>
        <w:rPr>
          <w:szCs w:val="28"/>
        </w:rPr>
      </w:pPr>
      <w:r>
        <w:rPr>
          <w:rFonts w:cs="Times New Roman"/>
          <w:b/>
          <w:szCs w:val="28"/>
          <w:shd w:val="clear" w:color="auto" w:fill="FFFFFF"/>
        </w:rPr>
        <w:t xml:space="preserve"> </w:t>
      </w:r>
    </w:p>
    <w:p w:rsidR="00BC3F8B" w:rsidRDefault="00BC3F8B">
      <w:pPr>
        <w:rPr>
          <w:szCs w:val="28"/>
        </w:rPr>
      </w:pPr>
    </w:p>
    <w:p w:rsidR="00BC3F8B" w:rsidRDefault="00BC3F8B">
      <w:pPr>
        <w:rPr>
          <w:szCs w:val="28"/>
        </w:rPr>
      </w:pPr>
    </w:p>
    <w:p w:rsidR="00BC3F8B" w:rsidRDefault="00BC3F8B">
      <w:pPr>
        <w:rPr>
          <w:szCs w:val="28"/>
        </w:rPr>
      </w:pPr>
    </w:p>
    <w:p w:rsidR="00BC3F8B" w:rsidRDefault="00BC3F8B">
      <w:pPr>
        <w:rPr>
          <w:szCs w:val="28"/>
        </w:rPr>
      </w:pPr>
    </w:p>
    <w:p w:rsidR="00BC3F8B" w:rsidRDefault="00BC3F8B">
      <w:pPr>
        <w:rPr>
          <w:szCs w:val="28"/>
        </w:rPr>
      </w:pPr>
    </w:p>
    <w:p w:rsidR="00BC3F8B" w:rsidRPr="00796EDD" w:rsidRDefault="00BC3F8B">
      <w:pPr>
        <w:rPr>
          <w:szCs w:val="28"/>
        </w:rPr>
      </w:pPr>
    </w:p>
    <w:sectPr w:rsidR="00BC3F8B" w:rsidRPr="00796EDD" w:rsidSect="00BC3F8B">
      <w:footerReference w:type="default" r:id="rId13"/>
      <w:pgSz w:w="11906" w:h="16838"/>
      <w:pgMar w:top="1134" w:right="851" w:bottom="851"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B59" w:rsidRDefault="00CC0B59" w:rsidP="00BC3F8B">
      <w:pPr>
        <w:spacing w:after="0" w:line="240" w:lineRule="auto"/>
      </w:pPr>
      <w:r>
        <w:separator/>
      </w:r>
    </w:p>
  </w:endnote>
  <w:endnote w:type="continuationSeparator" w:id="1">
    <w:p w:rsidR="00CC0B59" w:rsidRDefault="00CC0B59" w:rsidP="00BC3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0804"/>
      <w:docPartObj>
        <w:docPartGallery w:val="Page Numbers (Bottom of Page)"/>
        <w:docPartUnique/>
      </w:docPartObj>
    </w:sdtPr>
    <w:sdtContent>
      <w:p w:rsidR="00960EB7" w:rsidRDefault="00861881">
        <w:pPr>
          <w:pStyle w:val="a9"/>
          <w:jc w:val="right"/>
        </w:pPr>
        <w:fldSimple w:instr=" PAGE   \* MERGEFORMAT ">
          <w:r w:rsidR="000D64DB">
            <w:rPr>
              <w:noProof/>
            </w:rPr>
            <w:t>14</w:t>
          </w:r>
        </w:fldSimple>
      </w:p>
    </w:sdtContent>
  </w:sdt>
  <w:p w:rsidR="00960EB7" w:rsidRDefault="00960EB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B59" w:rsidRDefault="00CC0B59" w:rsidP="00BC3F8B">
      <w:pPr>
        <w:spacing w:after="0" w:line="240" w:lineRule="auto"/>
      </w:pPr>
      <w:r>
        <w:separator/>
      </w:r>
    </w:p>
  </w:footnote>
  <w:footnote w:type="continuationSeparator" w:id="1">
    <w:p w:rsidR="00CC0B59" w:rsidRDefault="00CC0B59" w:rsidP="00BC3F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00A4"/>
    <w:multiLevelType w:val="hybridMultilevel"/>
    <w:tmpl w:val="7B9A58C0"/>
    <w:lvl w:ilvl="0" w:tplc="32B010B4">
      <w:start w:val="1"/>
      <w:numFmt w:val="decimal"/>
      <w:lvlText w:val="%1."/>
      <w:lvlJc w:val="left"/>
      <w:pPr>
        <w:ind w:left="107" w:hanging="240"/>
      </w:pPr>
      <w:rPr>
        <w:rFonts w:ascii="Times New Roman" w:eastAsia="Times New Roman" w:hAnsi="Times New Roman" w:cs="Times New Roman" w:hint="default"/>
        <w:w w:val="100"/>
        <w:sz w:val="24"/>
        <w:szCs w:val="24"/>
        <w:lang w:val="ru-RU" w:eastAsia="en-US" w:bidi="ar-SA"/>
      </w:rPr>
    </w:lvl>
    <w:lvl w:ilvl="1" w:tplc="1BB8BA8E">
      <w:numFmt w:val="bullet"/>
      <w:lvlText w:val="•"/>
      <w:lvlJc w:val="left"/>
      <w:pPr>
        <w:ind w:left="387" w:hanging="240"/>
      </w:pPr>
      <w:rPr>
        <w:rFonts w:hint="default"/>
        <w:lang w:val="ru-RU" w:eastAsia="en-US" w:bidi="ar-SA"/>
      </w:rPr>
    </w:lvl>
    <w:lvl w:ilvl="2" w:tplc="746CEE04">
      <w:numFmt w:val="bullet"/>
      <w:lvlText w:val="•"/>
      <w:lvlJc w:val="left"/>
      <w:pPr>
        <w:ind w:left="674" w:hanging="240"/>
      </w:pPr>
      <w:rPr>
        <w:rFonts w:hint="default"/>
        <w:lang w:val="ru-RU" w:eastAsia="en-US" w:bidi="ar-SA"/>
      </w:rPr>
    </w:lvl>
    <w:lvl w:ilvl="3" w:tplc="C166D98A">
      <w:numFmt w:val="bullet"/>
      <w:lvlText w:val="•"/>
      <w:lvlJc w:val="left"/>
      <w:pPr>
        <w:ind w:left="962" w:hanging="240"/>
      </w:pPr>
      <w:rPr>
        <w:rFonts w:hint="default"/>
        <w:lang w:val="ru-RU" w:eastAsia="en-US" w:bidi="ar-SA"/>
      </w:rPr>
    </w:lvl>
    <w:lvl w:ilvl="4" w:tplc="3FD42638">
      <w:numFmt w:val="bullet"/>
      <w:lvlText w:val="•"/>
      <w:lvlJc w:val="left"/>
      <w:pPr>
        <w:ind w:left="1249" w:hanging="240"/>
      </w:pPr>
      <w:rPr>
        <w:rFonts w:hint="default"/>
        <w:lang w:val="ru-RU" w:eastAsia="en-US" w:bidi="ar-SA"/>
      </w:rPr>
    </w:lvl>
    <w:lvl w:ilvl="5" w:tplc="9BC690B8">
      <w:numFmt w:val="bullet"/>
      <w:lvlText w:val="•"/>
      <w:lvlJc w:val="left"/>
      <w:pPr>
        <w:ind w:left="1537" w:hanging="240"/>
      </w:pPr>
      <w:rPr>
        <w:rFonts w:hint="default"/>
        <w:lang w:val="ru-RU" w:eastAsia="en-US" w:bidi="ar-SA"/>
      </w:rPr>
    </w:lvl>
    <w:lvl w:ilvl="6" w:tplc="7C5EAF5E">
      <w:numFmt w:val="bullet"/>
      <w:lvlText w:val="•"/>
      <w:lvlJc w:val="left"/>
      <w:pPr>
        <w:ind w:left="1824" w:hanging="240"/>
      </w:pPr>
      <w:rPr>
        <w:rFonts w:hint="default"/>
        <w:lang w:val="ru-RU" w:eastAsia="en-US" w:bidi="ar-SA"/>
      </w:rPr>
    </w:lvl>
    <w:lvl w:ilvl="7" w:tplc="2CDC66DE">
      <w:numFmt w:val="bullet"/>
      <w:lvlText w:val="•"/>
      <w:lvlJc w:val="left"/>
      <w:pPr>
        <w:ind w:left="2111" w:hanging="240"/>
      </w:pPr>
      <w:rPr>
        <w:rFonts w:hint="default"/>
        <w:lang w:val="ru-RU" w:eastAsia="en-US" w:bidi="ar-SA"/>
      </w:rPr>
    </w:lvl>
    <w:lvl w:ilvl="8" w:tplc="EEE697C0">
      <w:numFmt w:val="bullet"/>
      <w:lvlText w:val="•"/>
      <w:lvlJc w:val="left"/>
      <w:pPr>
        <w:ind w:left="2399" w:hanging="240"/>
      </w:pPr>
      <w:rPr>
        <w:rFonts w:hint="default"/>
        <w:lang w:val="ru-RU" w:eastAsia="en-US" w:bidi="ar-SA"/>
      </w:rPr>
    </w:lvl>
  </w:abstractNum>
  <w:abstractNum w:abstractNumId="1">
    <w:nsid w:val="0C123D38"/>
    <w:multiLevelType w:val="hybridMultilevel"/>
    <w:tmpl w:val="8C9A90BE"/>
    <w:lvl w:ilvl="0" w:tplc="41ACF578">
      <w:start w:val="2"/>
      <w:numFmt w:val="decimal"/>
      <w:lvlText w:val="%1."/>
      <w:lvlJc w:val="left"/>
      <w:pPr>
        <w:ind w:left="107" w:hanging="240"/>
      </w:pPr>
      <w:rPr>
        <w:rFonts w:ascii="Times New Roman" w:eastAsia="Times New Roman" w:hAnsi="Times New Roman" w:cs="Times New Roman" w:hint="default"/>
        <w:w w:val="100"/>
        <w:sz w:val="24"/>
        <w:szCs w:val="24"/>
        <w:lang w:val="ru-RU" w:eastAsia="en-US" w:bidi="ar-SA"/>
      </w:rPr>
    </w:lvl>
    <w:lvl w:ilvl="1" w:tplc="8A5C6B28">
      <w:numFmt w:val="bullet"/>
      <w:lvlText w:val="•"/>
      <w:lvlJc w:val="left"/>
      <w:pPr>
        <w:ind w:left="387" w:hanging="240"/>
      </w:pPr>
      <w:rPr>
        <w:rFonts w:hint="default"/>
        <w:lang w:val="ru-RU" w:eastAsia="en-US" w:bidi="ar-SA"/>
      </w:rPr>
    </w:lvl>
    <w:lvl w:ilvl="2" w:tplc="5B960B6A">
      <w:numFmt w:val="bullet"/>
      <w:lvlText w:val="•"/>
      <w:lvlJc w:val="left"/>
      <w:pPr>
        <w:ind w:left="674" w:hanging="240"/>
      </w:pPr>
      <w:rPr>
        <w:rFonts w:hint="default"/>
        <w:lang w:val="ru-RU" w:eastAsia="en-US" w:bidi="ar-SA"/>
      </w:rPr>
    </w:lvl>
    <w:lvl w:ilvl="3" w:tplc="46D01DA4">
      <w:numFmt w:val="bullet"/>
      <w:lvlText w:val="•"/>
      <w:lvlJc w:val="left"/>
      <w:pPr>
        <w:ind w:left="962" w:hanging="240"/>
      </w:pPr>
      <w:rPr>
        <w:rFonts w:hint="default"/>
        <w:lang w:val="ru-RU" w:eastAsia="en-US" w:bidi="ar-SA"/>
      </w:rPr>
    </w:lvl>
    <w:lvl w:ilvl="4" w:tplc="6764E932">
      <w:numFmt w:val="bullet"/>
      <w:lvlText w:val="•"/>
      <w:lvlJc w:val="left"/>
      <w:pPr>
        <w:ind w:left="1249" w:hanging="240"/>
      </w:pPr>
      <w:rPr>
        <w:rFonts w:hint="default"/>
        <w:lang w:val="ru-RU" w:eastAsia="en-US" w:bidi="ar-SA"/>
      </w:rPr>
    </w:lvl>
    <w:lvl w:ilvl="5" w:tplc="9FD4106C">
      <w:numFmt w:val="bullet"/>
      <w:lvlText w:val="•"/>
      <w:lvlJc w:val="left"/>
      <w:pPr>
        <w:ind w:left="1537" w:hanging="240"/>
      </w:pPr>
      <w:rPr>
        <w:rFonts w:hint="default"/>
        <w:lang w:val="ru-RU" w:eastAsia="en-US" w:bidi="ar-SA"/>
      </w:rPr>
    </w:lvl>
    <w:lvl w:ilvl="6" w:tplc="7DF4858E">
      <w:numFmt w:val="bullet"/>
      <w:lvlText w:val="•"/>
      <w:lvlJc w:val="left"/>
      <w:pPr>
        <w:ind w:left="1824" w:hanging="240"/>
      </w:pPr>
      <w:rPr>
        <w:rFonts w:hint="default"/>
        <w:lang w:val="ru-RU" w:eastAsia="en-US" w:bidi="ar-SA"/>
      </w:rPr>
    </w:lvl>
    <w:lvl w:ilvl="7" w:tplc="02EEB5CC">
      <w:numFmt w:val="bullet"/>
      <w:lvlText w:val="•"/>
      <w:lvlJc w:val="left"/>
      <w:pPr>
        <w:ind w:left="2111" w:hanging="240"/>
      </w:pPr>
      <w:rPr>
        <w:rFonts w:hint="default"/>
        <w:lang w:val="ru-RU" w:eastAsia="en-US" w:bidi="ar-SA"/>
      </w:rPr>
    </w:lvl>
    <w:lvl w:ilvl="8" w:tplc="E1007E96">
      <w:numFmt w:val="bullet"/>
      <w:lvlText w:val="•"/>
      <w:lvlJc w:val="left"/>
      <w:pPr>
        <w:ind w:left="2399" w:hanging="240"/>
      </w:pPr>
      <w:rPr>
        <w:rFonts w:hint="default"/>
        <w:lang w:val="ru-RU" w:eastAsia="en-US" w:bidi="ar-SA"/>
      </w:rPr>
    </w:lvl>
  </w:abstractNum>
  <w:abstractNum w:abstractNumId="2">
    <w:nsid w:val="1D4C1FAC"/>
    <w:multiLevelType w:val="hybridMultilevel"/>
    <w:tmpl w:val="6FE64752"/>
    <w:lvl w:ilvl="0" w:tplc="8A4AC9D0">
      <w:start w:val="1"/>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A9385176">
      <w:numFmt w:val="bullet"/>
      <w:lvlText w:val="•"/>
      <w:lvlJc w:val="left"/>
      <w:pPr>
        <w:ind w:left="466" w:hanging="240"/>
      </w:pPr>
      <w:rPr>
        <w:rFonts w:hint="default"/>
        <w:lang w:val="ru-RU" w:eastAsia="en-US" w:bidi="ar-SA"/>
      </w:rPr>
    </w:lvl>
    <w:lvl w:ilvl="2" w:tplc="7960F5BA">
      <w:numFmt w:val="bullet"/>
      <w:lvlText w:val="•"/>
      <w:lvlJc w:val="left"/>
      <w:pPr>
        <w:ind w:left="833" w:hanging="240"/>
      </w:pPr>
      <w:rPr>
        <w:rFonts w:hint="default"/>
        <w:lang w:val="ru-RU" w:eastAsia="en-US" w:bidi="ar-SA"/>
      </w:rPr>
    </w:lvl>
    <w:lvl w:ilvl="3" w:tplc="9210188C">
      <w:numFmt w:val="bullet"/>
      <w:lvlText w:val="•"/>
      <w:lvlJc w:val="left"/>
      <w:pPr>
        <w:ind w:left="1200" w:hanging="240"/>
      </w:pPr>
      <w:rPr>
        <w:rFonts w:hint="default"/>
        <w:lang w:val="ru-RU" w:eastAsia="en-US" w:bidi="ar-SA"/>
      </w:rPr>
    </w:lvl>
    <w:lvl w:ilvl="4" w:tplc="1BEED114">
      <w:numFmt w:val="bullet"/>
      <w:lvlText w:val="•"/>
      <w:lvlJc w:val="left"/>
      <w:pPr>
        <w:ind w:left="1566" w:hanging="240"/>
      </w:pPr>
      <w:rPr>
        <w:rFonts w:hint="default"/>
        <w:lang w:val="ru-RU" w:eastAsia="en-US" w:bidi="ar-SA"/>
      </w:rPr>
    </w:lvl>
    <w:lvl w:ilvl="5" w:tplc="9C5E72E0">
      <w:numFmt w:val="bullet"/>
      <w:lvlText w:val="•"/>
      <w:lvlJc w:val="left"/>
      <w:pPr>
        <w:ind w:left="1933" w:hanging="240"/>
      </w:pPr>
      <w:rPr>
        <w:rFonts w:hint="default"/>
        <w:lang w:val="ru-RU" w:eastAsia="en-US" w:bidi="ar-SA"/>
      </w:rPr>
    </w:lvl>
    <w:lvl w:ilvl="6" w:tplc="5E7874B6">
      <w:numFmt w:val="bullet"/>
      <w:lvlText w:val="•"/>
      <w:lvlJc w:val="left"/>
      <w:pPr>
        <w:ind w:left="2300" w:hanging="240"/>
      </w:pPr>
      <w:rPr>
        <w:rFonts w:hint="default"/>
        <w:lang w:val="ru-RU" w:eastAsia="en-US" w:bidi="ar-SA"/>
      </w:rPr>
    </w:lvl>
    <w:lvl w:ilvl="7" w:tplc="CC903490">
      <w:numFmt w:val="bullet"/>
      <w:lvlText w:val="•"/>
      <w:lvlJc w:val="left"/>
      <w:pPr>
        <w:ind w:left="2666" w:hanging="240"/>
      </w:pPr>
      <w:rPr>
        <w:rFonts w:hint="default"/>
        <w:lang w:val="ru-RU" w:eastAsia="en-US" w:bidi="ar-SA"/>
      </w:rPr>
    </w:lvl>
    <w:lvl w:ilvl="8" w:tplc="D344663A">
      <w:numFmt w:val="bullet"/>
      <w:lvlText w:val="•"/>
      <w:lvlJc w:val="left"/>
      <w:pPr>
        <w:ind w:left="3033" w:hanging="240"/>
      </w:pPr>
      <w:rPr>
        <w:rFonts w:hint="default"/>
        <w:lang w:val="ru-RU" w:eastAsia="en-US" w:bidi="ar-SA"/>
      </w:rPr>
    </w:lvl>
  </w:abstractNum>
  <w:abstractNum w:abstractNumId="3">
    <w:nsid w:val="1F524169"/>
    <w:multiLevelType w:val="multilevel"/>
    <w:tmpl w:val="C2B66C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35" w:hanging="55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E55B5A"/>
    <w:multiLevelType w:val="hybridMultilevel"/>
    <w:tmpl w:val="BF605146"/>
    <w:lvl w:ilvl="0" w:tplc="45C2AE9E">
      <w:start w:val="1"/>
      <w:numFmt w:val="decimal"/>
      <w:lvlText w:val="%1."/>
      <w:lvlJc w:val="left"/>
      <w:pPr>
        <w:ind w:left="107" w:hanging="181"/>
      </w:pPr>
      <w:rPr>
        <w:rFonts w:ascii="Times New Roman" w:eastAsia="Times New Roman" w:hAnsi="Times New Roman" w:cs="Times New Roman" w:hint="default"/>
        <w:w w:val="100"/>
        <w:sz w:val="22"/>
        <w:szCs w:val="22"/>
        <w:lang w:val="ru-RU" w:eastAsia="en-US" w:bidi="ar-SA"/>
      </w:rPr>
    </w:lvl>
    <w:lvl w:ilvl="1" w:tplc="4FC0D018">
      <w:numFmt w:val="bullet"/>
      <w:lvlText w:val="•"/>
      <w:lvlJc w:val="left"/>
      <w:pPr>
        <w:ind w:left="387" w:hanging="181"/>
      </w:pPr>
      <w:rPr>
        <w:rFonts w:hint="default"/>
        <w:lang w:val="ru-RU" w:eastAsia="en-US" w:bidi="ar-SA"/>
      </w:rPr>
    </w:lvl>
    <w:lvl w:ilvl="2" w:tplc="DF94F544">
      <w:numFmt w:val="bullet"/>
      <w:lvlText w:val="•"/>
      <w:lvlJc w:val="left"/>
      <w:pPr>
        <w:ind w:left="674" w:hanging="181"/>
      </w:pPr>
      <w:rPr>
        <w:rFonts w:hint="default"/>
        <w:lang w:val="ru-RU" w:eastAsia="en-US" w:bidi="ar-SA"/>
      </w:rPr>
    </w:lvl>
    <w:lvl w:ilvl="3" w:tplc="C076EA2C">
      <w:numFmt w:val="bullet"/>
      <w:lvlText w:val="•"/>
      <w:lvlJc w:val="left"/>
      <w:pPr>
        <w:ind w:left="962" w:hanging="181"/>
      </w:pPr>
      <w:rPr>
        <w:rFonts w:hint="default"/>
        <w:lang w:val="ru-RU" w:eastAsia="en-US" w:bidi="ar-SA"/>
      </w:rPr>
    </w:lvl>
    <w:lvl w:ilvl="4" w:tplc="19D8FCF6">
      <w:numFmt w:val="bullet"/>
      <w:lvlText w:val="•"/>
      <w:lvlJc w:val="left"/>
      <w:pPr>
        <w:ind w:left="1249" w:hanging="181"/>
      </w:pPr>
      <w:rPr>
        <w:rFonts w:hint="default"/>
        <w:lang w:val="ru-RU" w:eastAsia="en-US" w:bidi="ar-SA"/>
      </w:rPr>
    </w:lvl>
    <w:lvl w:ilvl="5" w:tplc="FEA491EE">
      <w:numFmt w:val="bullet"/>
      <w:lvlText w:val="•"/>
      <w:lvlJc w:val="left"/>
      <w:pPr>
        <w:ind w:left="1537" w:hanging="181"/>
      </w:pPr>
      <w:rPr>
        <w:rFonts w:hint="default"/>
        <w:lang w:val="ru-RU" w:eastAsia="en-US" w:bidi="ar-SA"/>
      </w:rPr>
    </w:lvl>
    <w:lvl w:ilvl="6" w:tplc="C5D2B692">
      <w:numFmt w:val="bullet"/>
      <w:lvlText w:val="•"/>
      <w:lvlJc w:val="left"/>
      <w:pPr>
        <w:ind w:left="1824" w:hanging="181"/>
      </w:pPr>
      <w:rPr>
        <w:rFonts w:hint="default"/>
        <w:lang w:val="ru-RU" w:eastAsia="en-US" w:bidi="ar-SA"/>
      </w:rPr>
    </w:lvl>
    <w:lvl w:ilvl="7" w:tplc="AB3EEE10">
      <w:numFmt w:val="bullet"/>
      <w:lvlText w:val="•"/>
      <w:lvlJc w:val="left"/>
      <w:pPr>
        <w:ind w:left="2111" w:hanging="181"/>
      </w:pPr>
      <w:rPr>
        <w:rFonts w:hint="default"/>
        <w:lang w:val="ru-RU" w:eastAsia="en-US" w:bidi="ar-SA"/>
      </w:rPr>
    </w:lvl>
    <w:lvl w:ilvl="8" w:tplc="700C1C1E">
      <w:numFmt w:val="bullet"/>
      <w:lvlText w:val="•"/>
      <w:lvlJc w:val="left"/>
      <w:pPr>
        <w:ind w:left="2399" w:hanging="181"/>
      </w:pPr>
      <w:rPr>
        <w:rFonts w:hint="default"/>
        <w:lang w:val="ru-RU" w:eastAsia="en-US" w:bidi="ar-SA"/>
      </w:rPr>
    </w:lvl>
  </w:abstractNum>
  <w:abstractNum w:abstractNumId="5">
    <w:nsid w:val="225E2A6C"/>
    <w:multiLevelType w:val="multilevel"/>
    <w:tmpl w:val="6000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7B3AB9"/>
    <w:multiLevelType w:val="hybridMultilevel"/>
    <w:tmpl w:val="132CDE4A"/>
    <w:lvl w:ilvl="0" w:tplc="42540446">
      <w:start w:val="1"/>
      <w:numFmt w:val="decimal"/>
      <w:lvlText w:val="%1."/>
      <w:lvlJc w:val="left"/>
      <w:pPr>
        <w:ind w:left="107" w:hanging="240"/>
      </w:pPr>
      <w:rPr>
        <w:rFonts w:ascii="Times New Roman" w:eastAsia="Times New Roman" w:hAnsi="Times New Roman" w:cs="Times New Roman" w:hint="default"/>
        <w:w w:val="100"/>
        <w:sz w:val="24"/>
        <w:szCs w:val="24"/>
        <w:lang w:val="ru-RU" w:eastAsia="en-US" w:bidi="ar-SA"/>
      </w:rPr>
    </w:lvl>
    <w:lvl w:ilvl="1" w:tplc="28E41160">
      <w:numFmt w:val="bullet"/>
      <w:lvlText w:val="•"/>
      <w:lvlJc w:val="left"/>
      <w:pPr>
        <w:ind w:left="387" w:hanging="240"/>
      </w:pPr>
      <w:rPr>
        <w:rFonts w:hint="default"/>
        <w:lang w:val="ru-RU" w:eastAsia="en-US" w:bidi="ar-SA"/>
      </w:rPr>
    </w:lvl>
    <w:lvl w:ilvl="2" w:tplc="ECB219D0">
      <w:numFmt w:val="bullet"/>
      <w:lvlText w:val="•"/>
      <w:lvlJc w:val="left"/>
      <w:pPr>
        <w:ind w:left="674" w:hanging="240"/>
      </w:pPr>
      <w:rPr>
        <w:rFonts w:hint="default"/>
        <w:lang w:val="ru-RU" w:eastAsia="en-US" w:bidi="ar-SA"/>
      </w:rPr>
    </w:lvl>
    <w:lvl w:ilvl="3" w:tplc="8E9A1B66">
      <w:numFmt w:val="bullet"/>
      <w:lvlText w:val="•"/>
      <w:lvlJc w:val="left"/>
      <w:pPr>
        <w:ind w:left="962" w:hanging="240"/>
      </w:pPr>
      <w:rPr>
        <w:rFonts w:hint="default"/>
        <w:lang w:val="ru-RU" w:eastAsia="en-US" w:bidi="ar-SA"/>
      </w:rPr>
    </w:lvl>
    <w:lvl w:ilvl="4" w:tplc="8DACA2B6">
      <w:numFmt w:val="bullet"/>
      <w:lvlText w:val="•"/>
      <w:lvlJc w:val="left"/>
      <w:pPr>
        <w:ind w:left="1249" w:hanging="240"/>
      </w:pPr>
      <w:rPr>
        <w:rFonts w:hint="default"/>
        <w:lang w:val="ru-RU" w:eastAsia="en-US" w:bidi="ar-SA"/>
      </w:rPr>
    </w:lvl>
    <w:lvl w:ilvl="5" w:tplc="CE5A0238">
      <w:numFmt w:val="bullet"/>
      <w:lvlText w:val="•"/>
      <w:lvlJc w:val="left"/>
      <w:pPr>
        <w:ind w:left="1537" w:hanging="240"/>
      </w:pPr>
      <w:rPr>
        <w:rFonts w:hint="default"/>
        <w:lang w:val="ru-RU" w:eastAsia="en-US" w:bidi="ar-SA"/>
      </w:rPr>
    </w:lvl>
    <w:lvl w:ilvl="6" w:tplc="8E16667E">
      <w:numFmt w:val="bullet"/>
      <w:lvlText w:val="•"/>
      <w:lvlJc w:val="left"/>
      <w:pPr>
        <w:ind w:left="1824" w:hanging="240"/>
      </w:pPr>
      <w:rPr>
        <w:rFonts w:hint="default"/>
        <w:lang w:val="ru-RU" w:eastAsia="en-US" w:bidi="ar-SA"/>
      </w:rPr>
    </w:lvl>
    <w:lvl w:ilvl="7" w:tplc="5C048490">
      <w:numFmt w:val="bullet"/>
      <w:lvlText w:val="•"/>
      <w:lvlJc w:val="left"/>
      <w:pPr>
        <w:ind w:left="2111" w:hanging="240"/>
      </w:pPr>
      <w:rPr>
        <w:rFonts w:hint="default"/>
        <w:lang w:val="ru-RU" w:eastAsia="en-US" w:bidi="ar-SA"/>
      </w:rPr>
    </w:lvl>
    <w:lvl w:ilvl="8" w:tplc="F3F45916">
      <w:numFmt w:val="bullet"/>
      <w:lvlText w:val="•"/>
      <w:lvlJc w:val="left"/>
      <w:pPr>
        <w:ind w:left="2399" w:hanging="240"/>
      </w:pPr>
      <w:rPr>
        <w:rFonts w:hint="default"/>
        <w:lang w:val="ru-RU" w:eastAsia="en-US" w:bidi="ar-SA"/>
      </w:rPr>
    </w:lvl>
  </w:abstractNum>
  <w:abstractNum w:abstractNumId="7">
    <w:nsid w:val="28213E0F"/>
    <w:multiLevelType w:val="hybridMultilevel"/>
    <w:tmpl w:val="F1FAA9DC"/>
    <w:lvl w:ilvl="0" w:tplc="0C3EEBF8">
      <w:start w:val="1"/>
      <w:numFmt w:val="decimal"/>
      <w:lvlText w:val="%1."/>
      <w:lvlJc w:val="left"/>
      <w:pPr>
        <w:ind w:left="107" w:hanging="240"/>
      </w:pPr>
      <w:rPr>
        <w:rFonts w:ascii="Times New Roman" w:eastAsia="Times New Roman" w:hAnsi="Times New Roman" w:cs="Times New Roman" w:hint="default"/>
        <w:w w:val="100"/>
        <w:sz w:val="24"/>
        <w:szCs w:val="24"/>
        <w:lang w:val="ru-RU" w:eastAsia="en-US" w:bidi="ar-SA"/>
      </w:rPr>
    </w:lvl>
    <w:lvl w:ilvl="1" w:tplc="1D1E7916">
      <w:numFmt w:val="bullet"/>
      <w:lvlText w:val="•"/>
      <w:lvlJc w:val="left"/>
      <w:pPr>
        <w:ind w:left="387" w:hanging="240"/>
      </w:pPr>
      <w:rPr>
        <w:rFonts w:hint="default"/>
        <w:lang w:val="ru-RU" w:eastAsia="en-US" w:bidi="ar-SA"/>
      </w:rPr>
    </w:lvl>
    <w:lvl w:ilvl="2" w:tplc="A684C64A">
      <w:numFmt w:val="bullet"/>
      <w:lvlText w:val="•"/>
      <w:lvlJc w:val="left"/>
      <w:pPr>
        <w:ind w:left="674" w:hanging="240"/>
      </w:pPr>
      <w:rPr>
        <w:rFonts w:hint="default"/>
        <w:lang w:val="ru-RU" w:eastAsia="en-US" w:bidi="ar-SA"/>
      </w:rPr>
    </w:lvl>
    <w:lvl w:ilvl="3" w:tplc="A9F460F8">
      <w:numFmt w:val="bullet"/>
      <w:lvlText w:val="•"/>
      <w:lvlJc w:val="left"/>
      <w:pPr>
        <w:ind w:left="962" w:hanging="240"/>
      </w:pPr>
      <w:rPr>
        <w:rFonts w:hint="default"/>
        <w:lang w:val="ru-RU" w:eastAsia="en-US" w:bidi="ar-SA"/>
      </w:rPr>
    </w:lvl>
    <w:lvl w:ilvl="4" w:tplc="66C87942">
      <w:numFmt w:val="bullet"/>
      <w:lvlText w:val="•"/>
      <w:lvlJc w:val="left"/>
      <w:pPr>
        <w:ind w:left="1249" w:hanging="240"/>
      </w:pPr>
      <w:rPr>
        <w:rFonts w:hint="default"/>
        <w:lang w:val="ru-RU" w:eastAsia="en-US" w:bidi="ar-SA"/>
      </w:rPr>
    </w:lvl>
    <w:lvl w:ilvl="5" w:tplc="7D3CEBB0">
      <w:numFmt w:val="bullet"/>
      <w:lvlText w:val="•"/>
      <w:lvlJc w:val="left"/>
      <w:pPr>
        <w:ind w:left="1537" w:hanging="240"/>
      </w:pPr>
      <w:rPr>
        <w:rFonts w:hint="default"/>
        <w:lang w:val="ru-RU" w:eastAsia="en-US" w:bidi="ar-SA"/>
      </w:rPr>
    </w:lvl>
    <w:lvl w:ilvl="6" w:tplc="3C7E37B2">
      <w:numFmt w:val="bullet"/>
      <w:lvlText w:val="•"/>
      <w:lvlJc w:val="left"/>
      <w:pPr>
        <w:ind w:left="1824" w:hanging="240"/>
      </w:pPr>
      <w:rPr>
        <w:rFonts w:hint="default"/>
        <w:lang w:val="ru-RU" w:eastAsia="en-US" w:bidi="ar-SA"/>
      </w:rPr>
    </w:lvl>
    <w:lvl w:ilvl="7" w:tplc="35EACF26">
      <w:numFmt w:val="bullet"/>
      <w:lvlText w:val="•"/>
      <w:lvlJc w:val="left"/>
      <w:pPr>
        <w:ind w:left="2111" w:hanging="240"/>
      </w:pPr>
      <w:rPr>
        <w:rFonts w:hint="default"/>
        <w:lang w:val="ru-RU" w:eastAsia="en-US" w:bidi="ar-SA"/>
      </w:rPr>
    </w:lvl>
    <w:lvl w:ilvl="8" w:tplc="9FF88E24">
      <w:numFmt w:val="bullet"/>
      <w:lvlText w:val="•"/>
      <w:lvlJc w:val="left"/>
      <w:pPr>
        <w:ind w:left="2399" w:hanging="240"/>
      </w:pPr>
      <w:rPr>
        <w:rFonts w:hint="default"/>
        <w:lang w:val="ru-RU" w:eastAsia="en-US" w:bidi="ar-SA"/>
      </w:rPr>
    </w:lvl>
  </w:abstractNum>
  <w:abstractNum w:abstractNumId="8">
    <w:nsid w:val="29B83676"/>
    <w:multiLevelType w:val="hybridMultilevel"/>
    <w:tmpl w:val="1EB6942A"/>
    <w:lvl w:ilvl="0" w:tplc="B5C86656">
      <w:start w:val="1"/>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8710E47C">
      <w:numFmt w:val="bullet"/>
      <w:lvlText w:val="•"/>
      <w:lvlJc w:val="left"/>
      <w:pPr>
        <w:ind w:left="466" w:hanging="240"/>
      </w:pPr>
      <w:rPr>
        <w:rFonts w:hint="default"/>
        <w:lang w:val="ru-RU" w:eastAsia="en-US" w:bidi="ar-SA"/>
      </w:rPr>
    </w:lvl>
    <w:lvl w:ilvl="2" w:tplc="0F023178">
      <w:numFmt w:val="bullet"/>
      <w:lvlText w:val="•"/>
      <w:lvlJc w:val="left"/>
      <w:pPr>
        <w:ind w:left="833" w:hanging="240"/>
      </w:pPr>
      <w:rPr>
        <w:rFonts w:hint="default"/>
        <w:lang w:val="ru-RU" w:eastAsia="en-US" w:bidi="ar-SA"/>
      </w:rPr>
    </w:lvl>
    <w:lvl w:ilvl="3" w:tplc="192E6ACA">
      <w:numFmt w:val="bullet"/>
      <w:lvlText w:val="•"/>
      <w:lvlJc w:val="left"/>
      <w:pPr>
        <w:ind w:left="1200" w:hanging="240"/>
      </w:pPr>
      <w:rPr>
        <w:rFonts w:hint="default"/>
        <w:lang w:val="ru-RU" w:eastAsia="en-US" w:bidi="ar-SA"/>
      </w:rPr>
    </w:lvl>
    <w:lvl w:ilvl="4" w:tplc="39DC06C6">
      <w:numFmt w:val="bullet"/>
      <w:lvlText w:val="•"/>
      <w:lvlJc w:val="left"/>
      <w:pPr>
        <w:ind w:left="1566" w:hanging="240"/>
      </w:pPr>
      <w:rPr>
        <w:rFonts w:hint="default"/>
        <w:lang w:val="ru-RU" w:eastAsia="en-US" w:bidi="ar-SA"/>
      </w:rPr>
    </w:lvl>
    <w:lvl w:ilvl="5" w:tplc="451A6730">
      <w:numFmt w:val="bullet"/>
      <w:lvlText w:val="•"/>
      <w:lvlJc w:val="left"/>
      <w:pPr>
        <w:ind w:left="1933" w:hanging="240"/>
      </w:pPr>
      <w:rPr>
        <w:rFonts w:hint="default"/>
        <w:lang w:val="ru-RU" w:eastAsia="en-US" w:bidi="ar-SA"/>
      </w:rPr>
    </w:lvl>
    <w:lvl w:ilvl="6" w:tplc="0ABC19B6">
      <w:numFmt w:val="bullet"/>
      <w:lvlText w:val="•"/>
      <w:lvlJc w:val="left"/>
      <w:pPr>
        <w:ind w:left="2300" w:hanging="240"/>
      </w:pPr>
      <w:rPr>
        <w:rFonts w:hint="default"/>
        <w:lang w:val="ru-RU" w:eastAsia="en-US" w:bidi="ar-SA"/>
      </w:rPr>
    </w:lvl>
    <w:lvl w:ilvl="7" w:tplc="D81A06DA">
      <w:numFmt w:val="bullet"/>
      <w:lvlText w:val="•"/>
      <w:lvlJc w:val="left"/>
      <w:pPr>
        <w:ind w:left="2666" w:hanging="240"/>
      </w:pPr>
      <w:rPr>
        <w:rFonts w:hint="default"/>
        <w:lang w:val="ru-RU" w:eastAsia="en-US" w:bidi="ar-SA"/>
      </w:rPr>
    </w:lvl>
    <w:lvl w:ilvl="8" w:tplc="441C791C">
      <w:numFmt w:val="bullet"/>
      <w:lvlText w:val="•"/>
      <w:lvlJc w:val="left"/>
      <w:pPr>
        <w:ind w:left="3033" w:hanging="240"/>
      </w:pPr>
      <w:rPr>
        <w:rFonts w:hint="default"/>
        <w:lang w:val="ru-RU" w:eastAsia="en-US" w:bidi="ar-SA"/>
      </w:rPr>
    </w:lvl>
  </w:abstractNum>
  <w:abstractNum w:abstractNumId="9">
    <w:nsid w:val="34833150"/>
    <w:multiLevelType w:val="hybridMultilevel"/>
    <w:tmpl w:val="175EF078"/>
    <w:lvl w:ilvl="0" w:tplc="C0AAAF04">
      <w:start w:val="1"/>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D51C1CDE">
      <w:numFmt w:val="bullet"/>
      <w:lvlText w:val="•"/>
      <w:lvlJc w:val="left"/>
      <w:pPr>
        <w:ind w:left="466" w:hanging="240"/>
      </w:pPr>
      <w:rPr>
        <w:rFonts w:hint="default"/>
        <w:lang w:val="ru-RU" w:eastAsia="en-US" w:bidi="ar-SA"/>
      </w:rPr>
    </w:lvl>
    <w:lvl w:ilvl="2" w:tplc="FA36862A">
      <w:numFmt w:val="bullet"/>
      <w:lvlText w:val="•"/>
      <w:lvlJc w:val="left"/>
      <w:pPr>
        <w:ind w:left="833" w:hanging="240"/>
      </w:pPr>
      <w:rPr>
        <w:rFonts w:hint="default"/>
        <w:lang w:val="ru-RU" w:eastAsia="en-US" w:bidi="ar-SA"/>
      </w:rPr>
    </w:lvl>
    <w:lvl w:ilvl="3" w:tplc="72824B5A">
      <w:numFmt w:val="bullet"/>
      <w:lvlText w:val="•"/>
      <w:lvlJc w:val="left"/>
      <w:pPr>
        <w:ind w:left="1200" w:hanging="240"/>
      </w:pPr>
      <w:rPr>
        <w:rFonts w:hint="default"/>
        <w:lang w:val="ru-RU" w:eastAsia="en-US" w:bidi="ar-SA"/>
      </w:rPr>
    </w:lvl>
    <w:lvl w:ilvl="4" w:tplc="200A7C6C">
      <w:numFmt w:val="bullet"/>
      <w:lvlText w:val="•"/>
      <w:lvlJc w:val="left"/>
      <w:pPr>
        <w:ind w:left="1566" w:hanging="240"/>
      </w:pPr>
      <w:rPr>
        <w:rFonts w:hint="default"/>
        <w:lang w:val="ru-RU" w:eastAsia="en-US" w:bidi="ar-SA"/>
      </w:rPr>
    </w:lvl>
    <w:lvl w:ilvl="5" w:tplc="D7127C1E">
      <w:numFmt w:val="bullet"/>
      <w:lvlText w:val="•"/>
      <w:lvlJc w:val="left"/>
      <w:pPr>
        <w:ind w:left="1933" w:hanging="240"/>
      </w:pPr>
      <w:rPr>
        <w:rFonts w:hint="default"/>
        <w:lang w:val="ru-RU" w:eastAsia="en-US" w:bidi="ar-SA"/>
      </w:rPr>
    </w:lvl>
    <w:lvl w:ilvl="6" w:tplc="E6B66F32">
      <w:numFmt w:val="bullet"/>
      <w:lvlText w:val="•"/>
      <w:lvlJc w:val="left"/>
      <w:pPr>
        <w:ind w:left="2300" w:hanging="240"/>
      </w:pPr>
      <w:rPr>
        <w:rFonts w:hint="default"/>
        <w:lang w:val="ru-RU" w:eastAsia="en-US" w:bidi="ar-SA"/>
      </w:rPr>
    </w:lvl>
    <w:lvl w:ilvl="7" w:tplc="510E0FBC">
      <w:numFmt w:val="bullet"/>
      <w:lvlText w:val="•"/>
      <w:lvlJc w:val="left"/>
      <w:pPr>
        <w:ind w:left="2666" w:hanging="240"/>
      </w:pPr>
      <w:rPr>
        <w:rFonts w:hint="default"/>
        <w:lang w:val="ru-RU" w:eastAsia="en-US" w:bidi="ar-SA"/>
      </w:rPr>
    </w:lvl>
    <w:lvl w:ilvl="8" w:tplc="E5522A8A">
      <w:numFmt w:val="bullet"/>
      <w:lvlText w:val="•"/>
      <w:lvlJc w:val="left"/>
      <w:pPr>
        <w:ind w:left="3033" w:hanging="240"/>
      </w:pPr>
      <w:rPr>
        <w:rFonts w:hint="default"/>
        <w:lang w:val="ru-RU" w:eastAsia="en-US" w:bidi="ar-SA"/>
      </w:rPr>
    </w:lvl>
  </w:abstractNum>
  <w:abstractNum w:abstractNumId="10">
    <w:nsid w:val="3C414596"/>
    <w:multiLevelType w:val="hybridMultilevel"/>
    <w:tmpl w:val="B9F8F328"/>
    <w:lvl w:ilvl="0" w:tplc="FC4EF2BE">
      <w:numFmt w:val="bullet"/>
      <w:lvlText w:val=""/>
      <w:lvlJc w:val="left"/>
      <w:pPr>
        <w:ind w:left="953" w:hanging="841"/>
      </w:pPr>
      <w:rPr>
        <w:rFonts w:ascii="Symbol" w:eastAsia="Symbol" w:hAnsi="Symbol" w:cs="Symbol" w:hint="default"/>
        <w:w w:val="99"/>
        <w:sz w:val="20"/>
        <w:szCs w:val="20"/>
        <w:lang w:val="ru-RU" w:eastAsia="en-US" w:bidi="ar-SA"/>
      </w:rPr>
    </w:lvl>
    <w:lvl w:ilvl="1" w:tplc="1C402AA0">
      <w:numFmt w:val="bullet"/>
      <w:lvlText w:val=""/>
      <w:lvlJc w:val="left"/>
      <w:pPr>
        <w:ind w:left="953" w:hanging="348"/>
      </w:pPr>
      <w:rPr>
        <w:rFonts w:hint="default"/>
        <w:w w:val="100"/>
        <w:lang w:val="ru-RU" w:eastAsia="en-US" w:bidi="ar-SA"/>
      </w:rPr>
    </w:lvl>
    <w:lvl w:ilvl="2" w:tplc="B736256E">
      <w:numFmt w:val="bullet"/>
      <w:lvlText w:val="•"/>
      <w:lvlJc w:val="left"/>
      <w:pPr>
        <w:ind w:left="2905" w:hanging="348"/>
      </w:pPr>
      <w:rPr>
        <w:rFonts w:hint="default"/>
        <w:lang w:val="ru-RU" w:eastAsia="en-US" w:bidi="ar-SA"/>
      </w:rPr>
    </w:lvl>
    <w:lvl w:ilvl="3" w:tplc="52225ED6">
      <w:numFmt w:val="bullet"/>
      <w:lvlText w:val="•"/>
      <w:lvlJc w:val="left"/>
      <w:pPr>
        <w:ind w:left="3877" w:hanging="348"/>
      </w:pPr>
      <w:rPr>
        <w:rFonts w:hint="default"/>
        <w:lang w:val="ru-RU" w:eastAsia="en-US" w:bidi="ar-SA"/>
      </w:rPr>
    </w:lvl>
    <w:lvl w:ilvl="4" w:tplc="D03E7C98">
      <w:numFmt w:val="bullet"/>
      <w:lvlText w:val="•"/>
      <w:lvlJc w:val="left"/>
      <w:pPr>
        <w:ind w:left="4850" w:hanging="348"/>
      </w:pPr>
      <w:rPr>
        <w:rFonts w:hint="default"/>
        <w:lang w:val="ru-RU" w:eastAsia="en-US" w:bidi="ar-SA"/>
      </w:rPr>
    </w:lvl>
    <w:lvl w:ilvl="5" w:tplc="74904A18">
      <w:numFmt w:val="bullet"/>
      <w:lvlText w:val="•"/>
      <w:lvlJc w:val="left"/>
      <w:pPr>
        <w:ind w:left="5823" w:hanging="348"/>
      </w:pPr>
      <w:rPr>
        <w:rFonts w:hint="default"/>
        <w:lang w:val="ru-RU" w:eastAsia="en-US" w:bidi="ar-SA"/>
      </w:rPr>
    </w:lvl>
    <w:lvl w:ilvl="6" w:tplc="E592D7AE">
      <w:numFmt w:val="bullet"/>
      <w:lvlText w:val="•"/>
      <w:lvlJc w:val="left"/>
      <w:pPr>
        <w:ind w:left="6795" w:hanging="348"/>
      </w:pPr>
      <w:rPr>
        <w:rFonts w:hint="default"/>
        <w:lang w:val="ru-RU" w:eastAsia="en-US" w:bidi="ar-SA"/>
      </w:rPr>
    </w:lvl>
    <w:lvl w:ilvl="7" w:tplc="B7D017F2">
      <w:numFmt w:val="bullet"/>
      <w:lvlText w:val="•"/>
      <w:lvlJc w:val="left"/>
      <w:pPr>
        <w:ind w:left="7768" w:hanging="348"/>
      </w:pPr>
      <w:rPr>
        <w:rFonts w:hint="default"/>
        <w:lang w:val="ru-RU" w:eastAsia="en-US" w:bidi="ar-SA"/>
      </w:rPr>
    </w:lvl>
    <w:lvl w:ilvl="8" w:tplc="28C200A4">
      <w:numFmt w:val="bullet"/>
      <w:lvlText w:val="•"/>
      <w:lvlJc w:val="left"/>
      <w:pPr>
        <w:ind w:left="8741" w:hanging="348"/>
      </w:pPr>
      <w:rPr>
        <w:rFonts w:hint="default"/>
        <w:lang w:val="ru-RU" w:eastAsia="en-US" w:bidi="ar-SA"/>
      </w:rPr>
    </w:lvl>
  </w:abstractNum>
  <w:abstractNum w:abstractNumId="11">
    <w:nsid w:val="51F4439A"/>
    <w:multiLevelType w:val="multilevel"/>
    <w:tmpl w:val="4D10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32BFB"/>
    <w:multiLevelType w:val="hybridMultilevel"/>
    <w:tmpl w:val="FC561D48"/>
    <w:lvl w:ilvl="0" w:tplc="BC9C4A88">
      <w:start w:val="1"/>
      <w:numFmt w:val="decimal"/>
      <w:lvlText w:val="%1."/>
      <w:lvlJc w:val="left"/>
      <w:pPr>
        <w:ind w:left="107" w:hanging="240"/>
      </w:pPr>
      <w:rPr>
        <w:rFonts w:ascii="Times New Roman" w:eastAsia="Times New Roman" w:hAnsi="Times New Roman" w:cs="Times New Roman" w:hint="default"/>
        <w:w w:val="100"/>
        <w:sz w:val="24"/>
        <w:szCs w:val="24"/>
        <w:lang w:val="ru-RU" w:eastAsia="en-US" w:bidi="ar-SA"/>
      </w:rPr>
    </w:lvl>
    <w:lvl w:ilvl="1" w:tplc="B7C22E7E">
      <w:numFmt w:val="bullet"/>
      <w:lvlText w:val="•"/>
      <w:lvlJc w:val="left"/>
      <w:pPr>
        <w:ind w:left="387" w:hanging="240"/>
      </w:pPr>
      <w:rPr>
        <w:rFonts w:hint="default"/>
        <w:lang w:val="ru-RU" w:eastAsia="en-US" w:bidi="ar-SA"/>
      </w:rPr>
    </w:lvl>
    <w:lvl w:ilvl="2" w:tplc="05A63324">
      <w:numFmt w:val="bullet"/>
      <w:lvlText w:val="•"/>
      <w:lvlJc w:val="left"/>
      <w:pPr>
        <w:ind w:left="674" w:hanging="240"/>
      </w:pPr>
      <w:rPr>
        <w:rFonts w:hint="default"/>
        <w:lang w:val="ru-RU" w:eastAsia="en-US" w:bidi="ar-SA"/>
      </w:rPr>
    </w:lvl>
    <w:lvl w:ilvl="3" w:tplc="7116C20A">
      <w:numFmt w:val="bullet"/>
      <w:lvlText w:val="•"/>
      <w:lvlJc w:val="left"/>
      <w:pPr>
        <w:ind w:left="962" w:hanging="240"/>
      </w:pPr>
      <w:rPr>
        <w:rFonts w:hint="default"/>
        <w:lang w:val="ru-RU" w:eastAsia="en-US" w:bidi="ar-SA"/>
      </w:rPr>
    </w:lvl>
    <w:lvl w:ilvl="4" w:tplc="B6488768">
      <w:numFmt w:val="bullet"/>
      <w:lvlText w:val="•"/>
      <w:lvlJc w:val="left"/>
      <w:pPr>
        <w:ind w:left="1249" w:hanging="240"/>
      </w:pPr>
      <w:rPr>
        <w:rFonts w:hint="default"/>
        <w:lang w:val="ru-RU" w:eastAsia="en-US" w:bidi="ar-SA"/>
      </w:rPr>
    </w:lvl>
    <w:lvl w:ilvl="5" w:tplc="12CEDFAC">
      <w:numFmt w:val="bullet"/>
      <w:lvlText w:val="•"/>
      <w:lvlJc w:val="left"/>
      <w:pPr>
        <w:ind w:left="1537" w:hanging="240"/>
      </w:pPr>
      <w:rPr>
        <w:rFonts w:hint="default"/>
        <w:lang w:val="ru-RU" w:eastAsia="en-US" w:bidi="ar-SA"/>
      </w:rPr>
    </w:lvl>
    <w:lvl w:ilvl="6" w:tplc="579EA790">
      <w:numFmt w:val="bullet"/>
      <w:lvlText w:val="•"/>
      <w:lvlJc w:val="left"/>
      <w:pPr>
        <w:ind w:left="1824" w:hanging="240"/>
      </w:pPr>
      <w:rPr>
        <w:rFonts w:hint="default"/>
        <w:lang w:val="ru-RU" w:eastAsia="en-US" w:bidi="ar-SA"/>
      </w:rPr>
    </w:lvl>
    <w:lvl w:ilvl="7" w:tplc="D91819E4">
      <w:numFmt w:val="bullet"/>
      <w:lvlText w:val="•"/>
      <w:lvlJc w:val="left"/>
      <w:pPr>
        <w:ind w:left="2111" w:hanging="240"/>
      </w:pPr>
      <w:rPr>
        <w:rFonts w:hint="default"/>
        <w:lang w:val="ru-RU" w:eastAsia="en-US" w:bidi="ar-SA"/>
      </w:rPr>
    </w:lvl>
    <w:lvl w:ilvl="8" w:tplc="A48892E2">
      <w:numFmt w:val="bullet"/>
      <w:lvlText w:val="•"/>
      <w:lvlJc w:val="left"/>
      <w:pPr>
        <w:ind w:left="2399" w:hanging="240"/>
      </w:pPr>
      <w:rPr>
        <w:rFonts w:hint="default"/>
        <w:lang w:val="ru-RU" w:eastAsia="en-US" w:bidi="ar-SA"/>
      </w:rPr>
    </w:lvl>
  </w:abstractNum>
  <w:abstractNum w:abstractNumId="13">
    <w:nsid w:val="599279F3"/>
    <w:multiLevelType w:val="multilevel"/>
    <w:tmpl w:val="41860C0A"/>
    <w:lvl w:ilvl="0">
      <w:start w:val="1"/>
      <w:numFmt w:val="decimal"/>
      <w:lvlText w:val="%1."/>
      <w:lvlJc w:val="left"/>
      <w:pPr>
        <w:ind w:left="450" w:hanging="450"/>
      </w:pPr>
      <w:rPr>
        <w:rFonts w:eastAsia="Times New Roman" w:cs="Times New Roman" w:hint="default"/>
      </w:rPr>
    </w:lvl>
    <w:lvl w:ilvl="1">
      <w:start w:val="1"/>
      <w:numFmt w:val="decimal"/>
      <w:lvlText w:val="%1.%2."/>
      <w:lvlJc w:val="left"/>
      <w:pPr>
        <w:ind w:left="1287" w:hanging="720"/>
      </w:pPr>
      <w:rPr>
        <w:rFonts w:eastAsia="Times New Roman" w:cs="Times New Roman" w:hint="default"/>
      </w:rPr>
    </w:lvl>
    <w:lvl w:ilvl="2">
      <w:start w:val="1"/>
      <w:numFmt w:val="decimal"/>
      <w:lvlText w:val="%1.%2.%3."/>
      <w:lvlJc w:val="left"/>
      <w:pPr>
        <w:ind w:left="1854" w:hanging="720"/>
      </w:pPr>
      <w:rPr>
        <w:rFonts w:eastAsia="Times New Roman" w:cs="Times New Roman" w:hint="default"/>
      </w:rPr>
    </w:lvl>
    <w:lvl w:ilvl="3">
      <w:start w:val="1"/>
      <w:numFmt w:val="decimal"/>
      <w:lvlText w:val="%1.%2.%3.%4."/>
      <w:lvlJc w:val="left"/>
      <w:pPr>
        <w:ind w:left="2781" w:hanging="1080"/>
      </w:pPr>
      <w:rPr>
        <w:rFonts w:eastAsia="Times New Roman" w:cs="Times New Roman" w:hint="default"/>
      </w:rPr>
    </w:lvl>
    <w:lvl w:ilvl="4">
      <w:start w:val="1"/>
      <w:numFmt w:val="decimal"/>
      <w:lvlText w:val="%1.%2.%3.%4.%5."/>
      <w:lvlJc w:val="left"/>
      <w:pPr>
        <w:ind w:left="3348" w:hanging="1080"/>
      </w:pPr>
      <w:rPr>
        <w:rFonts w:eastAsia="Times New Roman" w:cs="Times New Roman" w:hint="default"/>
      </w:rPr>
    </w:lvl>
    <w:lvl w:ilvl="5">
      <w:start w:val="1"/>
      <w:numFmt w:val="decimal"/>
      <w:lvlText w:val="%1.%2.%3.%4.%5.%6."/>
      <w:lvlJc w:val="left"/>
      <w:pPr>
        <w:ind w:left="4275" w:hanging="1440"/>
      </w:pPr>
      <w:rPr>
        <w:rFonts w:eastAsia="Times New Roman" w:cs="Times New Roman" w:hint="default"/>
      </w:rPr>
    </w:lvl>
    <w:lvl w:ilvl="6">
      <w:start w:val="1"/>
      <w:numFmt w:val="decimal"/>
      <w:lvlText w:val="%1.%2.%3.%4.%5.%6.%7."/>
      <w:lvlJc w:val="left"/>
      <w:pPr>
        <w:ind w:left="5202" w:hanging="1800"/>
      </w:pPr>
      <w:rPr>
        <w:rFonts w:eastAsia="Times New Roman" w:cs="Times New Roman" w:hint="default"/>
      </w:rPr>
    </w:lvl>
    <w:lvl w:ilvl="7">
      <w:start w:val="1"/>
      <w:numFmt w:val="decimal"/>
      <w:lvlText w:val="%1.%2.%3.%4.%5.%6.%7.%8."/>
      <w:lvlJc w:val="left"/>
      <w:pPr>
        <w:ind w:left="5769" w:hanging="1800"/>
      </w:pPr>
      <w:rPr>
        <w:rFonts w:eastAsia="Times New Roman" w:cs="Times New Roman" w:hint="default"/>
      </w:rPr>
    </w:lvl>
    <w:lvl w:ilvl="8">
      <w:start w:val="1"/>
      <w:numFmt w:val="decimal"/>
      <w:lvlText w:val="%1.%2.%3.%4.%5.%6.%7.%8.%9."/>
      <w:lvlJc w:val="left"/>
      <w:pPr>
        <w:ind w:left="6696" w:hanging="2160"/>
      </w:pPr>
      <w:rPr>
        <w:rFonts w:eastAsia="Times New Roman" w:cs="Times New Roman" w:hint="default"/>
      </w:rPr>
    </w:lvl>
  </w:abstractNum>
  <w:abstractNum w:abstractNumId="14">
    <w:nsid w:val="66D961FE"/>
    <w:multiLevelType w:val="hybridMultilevel"/>
    <w:tmpl w:val="4EF6BF4C"/>
    <w:lvl w:ilvl="0" w:tplc="4C7A6026">
      <w:start w:val="1"/>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F864C828">
      <w:numFmt w:val="bullet"/>
      <w:lvlText w:val="•"/>
      <w:lvlJc w:val="left"/>
      <w:pPr>
        <w:ind w:left="466" w:hanging="240"/>
      </w:pPr>
      <w:rPr>
        <w:rFonts w:hint="default"/>
        <w:lang w:val="ru-RU" w:eastAsia="en-US" w:bidi="ar-SA"/>
      </w:rPr>
    </w:lvl>
    <w:lvl w:ilvl="2" w:tplc="29EE036C">
      <w:numFmt w:val="bullet"/>
      <w:lvlText w:val="•"/>
      <w:lvlJc w:val="left"/>
      <w:pPr>
        <w:ind w:left="833" w:hanging="240"/>
      </w:pPr>
      <w:rPr>
        <w:rFonts w:hint="default"/>
        <w:lang w:val="ru-RU" w:eastAsia="en-US" w:bidi="ar-SA"/>
      </w:rPr>
    </w:lvl>
    <w:lvl w:ilvl="3" w:tplc="B3D8ECBE">
      <w:numFmt w:val="bullet"/>
      <w:lvlText w:val="•"/>
      <w:lvlJc w:val="left"/>
      <w:pPr>
        <w:ind w:left="1200" w:hanging="240"/>
      </w:pPr>
      <w:rPr>
        <w:rFonts w:hint="default"/>
        <w:lang w:val="ru-RU" w:eastAsia="en-US" w:bidi="ar-SA"/>
      </w:rPr>
    </w:lvl>
    <w:lvl w:ilvl="4" w:tplc="F8487CD4">
      <w:numFmt w:val="bullet"/>
      <w:lvlText w:val="•"/>
      <w:lvlJc w:val="left"/>
      <w:pPr>
        <w:ind w:left="1566" w:hanging="240"/>
      </w:pPr>
      <w:rPr>
        <w:rFonts w:hint="default"/>
        <w:lang w:val="ru-RU" w:eastAsia="en-US" w:bidi="ar-SA"/>
      </w:rPr>
    </w:lvl>
    <w:lvl w:ilvl="5" w:tplc="3C40F3E2">
      <w:numFmt w:val="bullet"/>
      <w:lvlText w:val="•"/>
      <w:lvlJc w:val="left"/>
      <w:pPr>
        <w:ind w:left="1933" w:hanging="240"/>
      </w:pPr>
      <w:rPr>
        <w:rFonts w:hint="default"/>
        <w:lang w:val="ru-RU" w:eastAsia="en-US" w:bidi="ar-SA"/>
      </w:rPr>
    </w:lvl>
    <w:lvl w:ilvl="6" w:tplc="AE36F99C">
      <w:numFmt w:val="bullet"/>
      <w:lvlText w:val="•"/>
      <w:lvlJc w:val="left"/>
      <w:pPr>
        <w:ind w:left="2300" w:hanging="240"/>
      </w:pPr>
      <w:rPr>
        <w:rFonts w:hint="default"/>
        <w:lang w:val="ru-RU" w:eastAsia="en-US" w:bidi="ar-SA"/>
      </w:rPr>
    </w:lvl>
    <w:lvl w:ilvl="7" w:tplc="59521606">
      <w:numFmt w:val="bullet"/>
      <w:lvlText w:val="•"/>
      <w:lvlJc w:val="left"/>
      <w:pPr>
        <w:ind w:left="2666" w:hanging="240"/>
      </w:pPr>
      <w:rPr>
        <w:rFonts w:hint="default"/>
        <w:lang w:val="ru-RU" w:eastAsia="en-US" w:bidi="ar-SA"/>
      </w:rPr>
    </w:lvl>
    <w:lvl w:ilvl="8" w:tplc="5720CC60">
      <w:numFmt w:val="bullet"/>
      <w:lvlText w:val="•"/>
      <w:lvlJc w:val="left"/>
      <w:pPr>
        <w:ind w:left="3033" w:hanging="240"/>
      </w:pPr>
      <w:rPr>
        <w:rFonts w:hint="default"/>
        <w:lang w:val="ru-RU" w:eastAsia="en-US" w:bidi="ar-SA"/>
      </w:rPr>
    </w:lvl>
  </w:abstractNum>
  <w:abstractNum w:abstractNumId="15">
    <w:nsid w:val="77262FA0"/>
    <w:multiLevelType w:val="hybridMultilevel"/>
    <w:tmpl w:val="93FE1F28"/>
    <w:lvl w:ilvl="0" w:tplc="A8682034">
      <w:numFmt w:val="bullet"/>
      <w:lvlText w:val="-"/>
      <w:lvlJc w:val="left"/>
      <w:pPr>
        <w:ind w:left="372" w:hanging="140"/>
      </w:pPr>
      <w:rPr>
        <w:rFonts w:ascii="Times New Roman" w:eastAsia="Times New Roman" w:hAnsi="Times New Roman" w:cs="Times New Roman" w:hint="default"/>
        <w:w w:val="99"/>
        <w:sz w:val="24"/>
        <w:szCs w:val="24"/>
        <w:lang w:val="ru-RU" w:eastAsia="en-US" w:bidi="ar-SA"/>
      </w:rPr>
    </w:lvl>
    <w:lvl w:ilvl="1" w:tplc="C7E64E24">
      <w:numFmt w:val="bullet"/>
      <w:lvlText w:val="-"/>
      <w:lvlJc w:val="left"/>
      <w:pPr>
        <w:ind w:left="233" w:hanging="140"/>
      </w:pPr>
      <w:rPr>
        <w:rFonts w:ascii="Times New Roman" w:eastAsia="Times New Roman" w:hAnsi="Times New Roman" w:cs="Times New Roman" w:hint="default"/>
        <w:w w:val="99"/>
        <w:sz w:val="24"/>
        <w:szCs w:val="24"/>
        <w:lang w:val="ru-RU" w:eastAsia="en-US" w:bidi="ar-SA"/>
      </w:rPr>
    </w:lvl>
    <w:lvl w:ilvl="2" w:tplc="3C9A389A">
      <w:numFmt w:val="bullet"/>
      <w:lvlText w:val="•"/>
      <w:lvlJc w:val="left"/>
      <w:pPr>
        <w:ind w:left="1525" w:hanging="140"/>
      </w:pPr>
      <w:rPr>
        <w:rFonts w:hint="default"/>
        <w:lang w:val="ru-RU" w:eastAsia="en-US" w:bidi="ar-SA"/>
      </w:rPr>
    </w:lvl>
    <w:lvl w:ilvl="3" w:tplc="CE485606">
      <w:numFmt w:val="bullet"/>
      <w:lvlText w:val="•"/>
      <w:lvlJc w:val="left"/>
      <w:pPr>
        <w:ind w:left="2670" w:hanging="140"/>
      </w:pPr>
      <w:rPr>
        <w:rFonts w:hint="default"/>
        <w:lang w:val="ru-RU" w:eastAsia="en-US" w:bidi="ar-SA"/>
      </w:rPr>
    </w:lvl>
    <w:lvl w:ilvl="4" w:tplc="7936850C">
      <w:numFmt w:val="bullet"/>
      <w:lvlText w:val="•"/>
      <w:lvlJc w:val="left"/>
      <w:pPr>
        <w:ind w:left="3815" w:hanging="140"/>
      </w:pPr>
      <w:rPr>
        <w:rFonts w:hint="default"/>
        <w:lang w:val="ru-RU" w:eastAsia="en-US" w:bidi="ar-SA"/>
      </w:rPr>
    </w:lvl>
    <w:lvl w:ilvl="5" w:tplc="98E87D34">
      <w:numFmt w:val="bullet"/>
      <w:lvlText w:val="•"/>
      <w:lvlJc w:val="left"/>
      <w:pPr>
        <w:ind w:left="4960" w:hanging="140"/>
      </w:pPr>
      <w:rPr>
        <w:rFonts w:hint="default"/>
        <w:lang w:val="ru-RU" w:eastAsia="en-US" w:bidi="ar-SA"/>
      </w:rPr>
    </w:lvl>
    <w:lvl w:ilvl="6" w:tplc="CE48195A">
      <w:numFmt w:val="bullet"/>
      <w:lvlText w:val="•"/>
      <w:lvlJc w:val="left"/>
      <w:pPr>
        <w:ind w:left="6105" w:hanging="140"/>
      </w:pPr>
      <w:rPr>
        <w:rFonts w:hint="default"/>
        <w:lang w:val="ru-RU" w:eastAsia="en-US" w:bidi="ar-SA"/>
      </w:rPr>
    </w:lvl>
    <w:lvl w:ilvl="7" w:tplc="14A41A10">
      <w:numFmt w:val="bullet"/>
      <w:lvlText w:val="•"/>
      <w:lvlJc w:val="left"/>
      <w:pPr>
        <w:ind w:left="7250" w:hanging="140"/>
      </w:pPr>
      <w:rPr>
        <w:rFonts w:hint="default"/>
        <w:lang w:val="ru-RU" w:eastAsia="en-US" w:bidi="ar-SA"/>
      </w:rPr>
    </w:lvl>
    <w:lvl w:ilvl="8" w:tplc="432E9ED8">
      <w:numFmt w:val="bullet"/>
      <w:lvlText w:val="•"/>
      <w:lvlJc w:val="left"/>
      <w:pPr>
        <w:ind w:left="8396" w:hanging="140"/>
      </w:pPr>
      <w:rPr>
        <w:rFonts w:hint="default"/>
        <w:lang w:val="ru-RU" w:eastAsia="en-US" w:bidi="ar-SA"/>
      </w:rPr>
    </w:lvl>
  </w:abstractNum>
  <w:abstractNum w:abstractNumId="16">
    <w:nsid w:val="79C37DE2"/>
    <w:multiLevelType w:val="multilevel"/>
    <w:tmpl w:val="3070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4"/>
  </w:num>
  <w:num w:numId="4">
    <w:abstractNumId w:val="0"/>
  </w:num>
  <w:num w:numId="5">
    <w:abstractNumId w:val="6"/>
  </w:num>
  <w:num w:numId="6">
    <w:abstractNumId w:val="2"/>
  </w:num>
  <w:num w:numId="7">
    <w:abstractNumId w:val="8"/>
  </w:num>
  <w:num w:numId="8">
    <w:abstractNumId w:val="12"/>
  </w:num>
  <w:num w:numId="9">
    <w:abstractNumId w:val="9"/>
  </w:num>
  <w:num w:numId="10">
    <w:abstractNumId w:val="7"/>
  </w:num>
  <w:num w:numId="11">
    <w:abstractNumId w:val="3"/>
  </w:num>
  <w:num w:numId="12">
    <w:abstractNumId w:val="5"/>
  </w:num>
  <w:num w:numId="13">
    <w:abstractNumId w:val="11"/>
  </w:num>
  <w:num w:numId="14">
    <w:abstractNumId w:val="16"/>
  </w:num>
  <w:num w:numId="15">
    <w:abstractNumId w:val="10"/>
  </w:num>
  <w:num w:numId="16">
    <w:abstractNumId w:val="1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3E080B"/>
    <w:rsid w:val="00040789"/>
    <w:rsid w:val="00077FD8"/>
    <w:rsid w:val="0008129A"/>
    <w:rsid w:val="000D64DB"/>
    <w:rsid w:val="00132CB1"/>
    <w:rsid w:val="00141745"/>
    <w:rsid w:val="001A7FA8"/>
    <w:rsid w:val="001B2B12"/>
    <w:rsid w:val="002A2245"/>
    <w:rsid w:val="002E2746"/>
    <w:rsid w:val="003563B4"/>
    <w:rsid w:val="00357BA6"/>
    <w:rsid w:val="003C1568"/>
    <w:rsid w:val="003E080B"/>
    <w:rsid w:val="003F3AC4"/>
    <w:rsid w:val="00407396"/>
    <w:rsid w:val="00425E58"/>
    <w:rsid w:val="00566311"/>
    <w:rsid w:val="00576609"/>
    <w:rsid w:val="005771EA"/>
    <w:rsid w:val="005E17D8"/>
    <w:rsid w:val="00652B9B"/>
    <w:rsid w:val="006656AD"/>
    <w:rsid w:val="00672355"/>
    <w:rsid w:val="00675C8C"/>
    <w:rsid w:val="006B1060"/>
    <w:rsid w:val="006B13D2"/>
    <w:rsid w:val="007726C9"/>
    <w:rsid w:val="00796EDD"/>
    <w:rsid w:val="007A4601"/>
    <w:rsid w:val="00861881"/>
    <w:rsid w:val="00892AA3"/>
    <w:rsid w:val="00897222"/>
    <w:rsid w:val="008A6272"/>
    <w:rsid w:val="009333E8"/>
    <w:rsid w:val="009514C4"/>
    <w:rsid w:val="009567DF"/>
    <w:rsid w:val="00957903"/>
    <w:rsid w:val="00960EB7"/>
    <w:rsid w:val="0097289E"/>
    <w:rsid w:val="00982A40"/>
    <w:rsid w:val="009B5CB2"/>
    <w:rsid w:val="009C1A91"/>
    <w:rsid w:val="009C35AF"/>
    <w:rsid w:val="009C798E"/>
    <w:rsid w:val="00AE44F5"/>
    <w:rsid w:val="00B4628E"/>
    <w:rsid w:val="00B80451"/>
    <w:rsid w:val="00B81BA8"/>
    <w:rsid w:val="00BC3F8B"/>
    <w:rsid w:val="00BD149A"/>
    <w:rsid w:val="00BD3E6A"/>
    <w:rsid w:val="00BE5523"/>
    <w:rsid w:val="00BF5E9A"/>
    <w:rsid w:val="00C36FE8"/>
    <w:rsid w:val="00C42360"/>
    <w:rsid w:val="00C93905"/>
    <w:rsid w:val="00CA6438"/>
    <w:rsid w:val="00CC0B59"/>
    <w:rsid w:val="00D31A9E"/>
    <w:rsid w:val="00D54C56"/>
    <w:rsid w:val="00D87057"/>
    <w:rsid w:val="00D947F5"/>
    <w:rsid w:val="00DB6AEB"/>
    <w:rsid w:val="00DC681F"/>
    <w:rsid w:val="00E1614D"/>
    <w:rsid w:val="00E23EF2"/>
    <w:rsid w:val="00E24975"/>
    <w:rsid w:val="00E56B3D"/>
    <w:rsid w:val="00E67914"/>
    <w:rsid w:val="00E80855"/>
    <w:rsid w:val="00F80BFD"/>
    <w:rsid w:val="00FD3185"/>
    <w:rsid w:val="00FF55E6"/>
    <w:rsid w:val="00FF71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80B"/>
    <w:pPr>
      <w:spacing w:after="160" w:line="360" w:lineRule="auto"/>
    </w:pPr>
    <w:rPr>
      <w:rFonts w:ascii="Times New Roman" w:hAnsi="Times New Roman"/>
      <w:sz w:val="28"/>
    </w:rPr>
  </w:style>
  <w:style w:type="paragraph" w:styleId="1">
    <w:name w:val="heading 1"/>
    <w:basedOn w:val="a"/>
    <w:next w:val="a"/>
    <w:link w:val="10"/>
    <w:uiPriority w:val="9"/>
    <w:qFormat/>
    <w:rsid w:val="00BE5523"/>
    <w:pPr>
      <w:keepNext/>
      <w:keepLines/>
      <w:spacing w:before="240" w:after="0"/>
      <w:jc w:val="center"/>
      <w:outlineLvl w:val="0"/>
    </w:pPr>
    <w:rPr>
      <w:rFonts w:eastAsiaTheme="majorEastAsia" w:cstheme="majorBidi"/>
      <w:b/>
      <w:sz w:val="32"/>
      <w:szCs w:val="32"/>
    </w:rPr>
  </w:style>
  <w:style w:type="paragraph" w:styleId="2">
    <w:name w:val="heading 2"/>
    <w:basedOn w:val="a"/>
    <w:next w:val="a"/>
    <w:link w:val="20"/>
    <w:uiPriority w:val="9"/>
    <w:semiHidden/>
    <w:unhideWhenUsed/>
    <w:qFormat/>
    <w:rsid w:val="009333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B10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5523"/>
    <w:rPr>
      <w:rFonts w:ascii="Times New Roman" w:eastAsiaTheme="majorEastAsia" w:hAnsi="Times New Roman" w:cstheme="majorBidi"/>
      <w:b/>
      <w:sz w:val="32"/>
      <w:szCs w:val="32"/>
    </w:rPr>
  </w:style>
  <w:style w:type="table" w:customStyle="1" w:styleId="TableNormal">
    <w:name w:val="Table Normal"/>
    <w:uiPriority w:val="2"/>
    <w:semiHidden/>
    <w:unhideWhenUsed/>
    <w:qFormat/>
    <w:rsid w:val="00077F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7FD8"/>
    <w:pPr>
      <w:widowControl w:val="0"/>
      <w:autoSpaceDE w:val="0"/>
      <w:autoSpaceDN w:val="0"/>
      <w:spacing w:after="0" w:line="240" w:lineRule="auto"/>
      <w:ind w:left="107"/>
    </w:pPr>
    <w:rPr>
      <w:rFonts w:eastAsia="Times New Roman" w:cs="Times New Roman"/>
      <w:sz w:val="22"/>
    </w:rPr>
  </w:style>
  <w:style w:type="paragraph" w:styleId="a3">
    <w:name w:val="Normal (Web)"/>
    <w:basedOn w:val="a"/>
    <w:uiPriority w:val="99"/>
    <w:semiHidden/>
    <w:unhideWhenUsed/>
    <w:rsid w:val="00425E58"/>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unhideWhenUsed/>
    <w:rsid w:val="00BF5E9A"/>
    <w:rPr>
      <w:color w:val="0000FF"/>
      <w:u w:val="single"/>
    </w:rPr>
  </w:style>
  <w:style w:type="character" w:customStyle="1" w:styleId="20">
    <w:name w:val="Заголовок 2 Знак"/>
    <w:basedOn w:val="a0"/>
    <w:link w:val="2"/>
    <w:uiPriority w:val="9"/>
    <w:semiHidden/>
    <w:rsid w:val="009333E8"/>
    <w:rPr>
      <w:rFonts w:asciiTheme="majorHAnsi" w:eastAsiaTheme="majorEastAsia" w:hAnsiTheme="majorHAnsi" w:cstheme="majorBidi"/>
      <w:b/>
      <w:bCs/>
      <w:color w:val="4F81BD" w:themeColor="accent1"/>
      <w:sz w:val="26"/>
      <w:szCs w:val="26"/>
    </w:rPr>
  </w:style>
  <w:style w:type="paragraph" w:customStyle="1" w:styleId="western">
    <w:name w:val="western"/>
    <w:basedOn w:val="a"/>
    <w:rsid w:val="009333E8"/>
    <w:pPr>
      <w:spacing w:before="100" w:beforeAutospacing="1" w:after="100" w:afterAutospacing="1" w:line="240" w:lineRule="auto"/>
    </w:pPr>
    <w:rPr>
      <w:rFonts w:eastAsia="Times New Roman" w:cs="Times New Roman"/>
      <w:sz w:val="24"/>
      <w:szCs w:val="24"/>
      <w:lang w:eastAsia="ru-RU"/>
    </w:rPr>
  </w:style>
  <w:style w:type="character" w:customStyle="1" w:styleId="30">
    <w:name w:val="Заголовок 3 Знак"/>
    <w:basedOn w:val="a0"/>
    <w:link w:val="3"/>
    <w:uiPriority w:val="9"/>
    <w:semiHidden/>
    <w:rsid w:val="006B1060"/>
    <w:rPr>
      <w:rFonts w:asciiTheme="majorHAnsi" w:eastAsiaTheme="majorEastAsia" w:hAnsiTheme="majorHAnsi" w:cstheme="majorBidi"/>
      <w:b/>
      <w:bCs/>
      <w:color w:val="4F81BD" w:themeColor="accent1"/>
      <w:sz w:val="28"/>
    </w:rPr>
  </w:style>
  <w:style w:type="character" w:styleId="a5">
    <w:name w:val="Strong"/>
    <w:basedOn w:val="a0"/>
    <w:uiPriority w:val="22"/>
    <w:qFormat/>
    <w:rsid w:val="00357BA6"/>
    <w:rPr>
      <w:b/>
      <w:bCs/>
    </w:rPr>
  </w:style>
  <w:style w:type="paragraph" w:styleId="a6">
    <w:name w:val="List Paragraph"/>
    <w:basedOn w:val="a"/>
    <w:uiPriority w:val="1"/>
    <w:qFormat/>
    <w:rsid w:val="009567DF"/>
    <w:pPr>
      <w:ind w:left="720"/>
      <w:contextualSpacing/>
    </w:pPr>
  </w:style>
  <w:style w:type="paragraph" w:styleId="a7">
    <w:name w:val="header"/>
    <w:basedOn w:val="a"/>
    <w:link w:val="a8"/>
    <w:uiPriority w:val="99"/>
    <w:semiHidden/>
    <w:unhideWhenUsed/>
    <w:rsid w:val="00BC3F8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C3F8B"/>
    <w:rPr>
      <w:rFonts w:ascii="Times New Roman" w:hAnsi="Times New Roman"/>
      <w:sz w:val="28"/>
    </w:rPr>
  </w:style>
  <w:style w:type="paragraph" w:styleId="a9">
    <w:name w:val="footer"/>
    <w:basedOn w:val="a"/>
    <w:link w:val="aa"/>
    <w:uiPriority w:val="99"/>
    <w:unhideWhenUsed/>
    <w:rsid w:val="00BC3F8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C3F8B"/>
    <w:rPr>
      <w:rFonts w:ascii="Times New Roman" w:hAnsi="Times New Roman"/>
      <w:sz w:val="28"/>
    </w:rPr>
  </w:style>
  <w:style w:type="table" w:styleId="ab">
    <w:name w:val="Table Grid"/>
    <w:basedOn w:val="a1"/>
    <w:uiPriority w:val="59"/>
    <w:rsid w:val="00960E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80B"/>
    <w:pPr>
      <w:spacing w:after="160" w:line="360" w:lineRule="auto"/>
    </w:pPr>
    <w:rPr>
      <w:rFonts w:ascii="Times New Roman" w:hAnsi="Times New Roman"/>
      <w:sz w:val="28"/>
    </w:rPr>
  </w:style>
  <w:style w:type="paragraph" w:styleId="1">
    <w:name w:val="heading 1"/>
    <w:basedOn w:val="a"/>
    <w:next w:val="a"/>
    <w:link w:val="10"/>
    <w:uiPriority w:val="9"/>
    <w:qFormat/>
    <w:rsid w:val="00BE5523"/>
    <w:pPr>
      <w:keepNext/>
      <w:keepLines/>
      <w:spacing w:before="240" w:after="0"/>
      <w:jc w:val="center"/>
      <w:outlineLvl w:val="0"/>
    </w:pPr>
    <w:rPr>
      <w:rFonts w:eastAsiaTheme="majorEastAsia" w:cstheme="majorBidi"/>
      <w:b/>
      <w:sz w:val="32"/>
      <w:szCs w:val="32"/>
    </w:rPr>
  </w:style>
  <w:style w:type="paragraph" w:styleId="2">
    <w:name w:val="heading 2"/>
    <w:basedOn w:val="a"/>
    <w:next w:val="a"/>
    <w:link w:val="20"/>
    <w:uiPriority w:val="9"/>
    <w:semiHidden/>
    <w:unhideWhenUsed/>
    <w:qFormat/>
    <w:rsid w:val="009333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B10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5523"/>
    <w:rPr>
      <w:rFonts w:ascii="Times New Roman" w:eastAsiaTheme="majorEastAsia" w:hAnsi="Times New Roman" w:cstheme="majorBidi"/>
      <w:b/>
      <w:sz w:val="32"/>
      <w:szCs w:val="32"/>
    </w:rPr>
  </w:style>
  <w:style w:type="table" w:customStyle="1" w:styleId="TableNormal">
    <w:name w:val="Table Normal"/>
    <w:uiPriority w:val="2"/>
    <w:semiHidden/>
    <w:unhideWhenUsed/>
    <w:qFormat/>
    <w:rsid w:val="00077F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7FD8"/>
    <w:pPr>
      <w:widowControl w:val="0"/>
      <w:autoSpaceDE w:val="0"/>
      <w:autoSpaceDN w:val="0"/>
      <w:spacing w:after="0" w:line="240" w:lineRule="auto"/>
      <w:ind w:left="107"/>
    </w:pPr>
    <w:rPr>
      <w:rFonts w:eastAsia="Times New Roman" w:cs="Times New Roman"/>
      <w:sz w:val="22"/>
    </w:rPr>
  </w:style>
  <w:style w:type="paragraph" w:styleId="a3">
    <w:name w:val="Normal (Web)"/>
    <w:basedOn w:val="a"/>
    <w:uiPriority w:val="99"/>
    <w:semiHidden/>
    <w:unhideWhenUsed/>
    <w:rsid w:val="00425E58"/>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unhideWhenUsed/>
    <w:rsid w:val="00BF5E9A"/>
    <w:rPr>
      <w:color w:val="0000FF"/>
      <w:u w:val="single"/>
    </w:rPr>
  </w:style>
  <w:style w:type="character" w:customStyle="1" w:styleId="20">
    <w:name w:val="Заголовок 2 Знак"/>
    <w:basedOn w:val="a0"/>
    <w:link w:val="2"/>
    <w:uiPriority w:val="9"/>
    <w:semiHidden/>
    <w:rsid w:val="009333E8"/>
    <w:rPr>
      <w:rFonts w:asciiTheme="majorHAnsi" w:eastAsiaTheme="majorEastAsia" w:hAnsiTheme="majorHAnsi" w:cstheme="majorBidi"/>
      <w:b/>
      <w:bCs/>
      <w:color w:val="4F81BD" w:themeColor="accent1"/>
      <w:sz w:val="26"/>
      <w:szCs w:val="26"/>
    </w:rPr>
  </w:style>
  <w:style w:type="paragraph" w:customStyle="1" w:styleId="western">
    <w:name w:val="western"/>
    <w:basedOn w:val="a"/>
    <w:rsid w:val="009333E8"/>
    <w:pPr>
      <w:spacing w:before="100" w:beforeAutospacing="1" w:after="100" w:afterAutospacing="1" w:line="240" w:lineRule="auto"/>
    </w:pPr>
    <w:rPr>
      <w:rFonts w:eastAsia="Times New Roman" w:cs="Times New Roman"/>
      <w:sz w:val="24"/>
      <w:szCs w:val="24"/>
      <w:lang w:eastAsia="ru-RU"/>
    </w:rPr>
  </w:style>
  <w:style w:type="character" w:customStyle="1" w:styleId="30">
    <w:name w:val="Заголовок 3 Знак"/>
    <w:basedOn w:val="a0"/>
    <w:link w:val="3"/>
    <w:uiPriority w:val="9"/>
    <w:semiHidden/>
    <w:rsid w:val="006B1060"/>
    <w:rPr>
      <w:rFonts w:asciiTheme="majorHAnsi" w:eastAsiaTheme="majorEastAsia" w:hAnsiTheme="majorHAnsi" w:cstheme="majorBidi"/>
      <w:b/>
      <w:bCs/>
      <w:color w:val="4F81BD" w:themeColor="accent1"/>
      <w:sz w:val="28"/>
    </w:rPr>
  </w:style>
  <w:style w:type="character" w:styleId="a5">
    <w:name w:val="Strong"/>
    <w:basedOn w:val="a0"/>
    <w:uiPriority w:val="22"/>
    <w:qFormat/>
    <w:rsid w:val="00357BA6"/>
    <w:rPr>
      <w:b/>
      <w:bCs/>
    </w:rPr>
  </w:style>
  <w:style w:type="paragraph" w:styleId="a6">
    <w:name w:val="List Paragraph"/>
    <w:basedOn w:val="a"/>
    <w:uiPriority w:val="34"/>
    <w:qFormat/>
    <w:rsid w:val="009567DF"/>
    <w:pPr>
      <w:ind w:left="720"/>
      <w:contextualSpacing/>
    </w:pPr>
  </w:style>
</w:styles>
</file>

<file path=word/webSettings.xml><?xml version="1.0" encoding="utf-8"?>
<w:webSettings xmlns:r="http://schemas.openxmlformats.org/officeDocument/2006/relationships" xmlns:w="http://schemas.openxmlformats.org/wordprocessingml/2006/main">
  <w:divs>
    <w:div w:id="5912707">
      <w:bodyDiv w:val="1"/>
      <w:marLeft w:val="0"/>
      <w:marRight w:val="0"/>
      <w:marTop w:val="0"/>
      <w:marBottom w:val="0"/>
      <w:divBdr>
        <w:top w:val="none" w:sz="0" w:space="0" w:color="auto"/>
        <w:left w:val="none" w:sz="0" w:space="0" w:color="auto"/>
        <w:bottom w:val="none" w:sz="0" w:space="0" w:color="auto"/>
        <w:right w:val="none" w:sz="0" w:space="0" w:color="auto"/>
      </w:divBdr>
    </w:div>
    <w:div w:id="181093264">
      <w:bodyDiv w:val="1"/>
      <w:marLeft w:val="0"/>
      <w:marRight w:val="0"/>
      <w:marTop w:val="0"/>
      <w:marBottom w:val="0"/>
      <w:divBdr>
        <w:top w:val="none" w:sz="0" w:space="0" w:color="auto"/>
        <w:left w:val="none" w:sz="0" w:space="0" w:color="auto"/>
        <w:bottom w:val="none" w:sz="0" w:space="0" w:color="auto"/>
        <w:right w:val="none" w:sz="0" w:space="0" w:color="auto"/>
      </w:divBdr>
    </w:div>
    <w:div w:id="392780946">
      <w:bodyDiv w:val="1"/>
      <w:marLeft w:val="0"/>
      <w:marRight w:val="0"/>
      <w:marTop w:val="0"/>
      <w:marBottom w:val="0"/>
      <w:divBdr>
        <w:top w:val="none" w:sz="0" w:space="0" w:color="auto"/>
        <w:left w:val="none" w:sz="0" w:space="0" w:color="auto"/>
        <w:bottom w:val="none" w:sz="0" w:space="0" w:color="auto"/>
        <w:right w:val="none" w:sz="0" w:space="0" w:color="auto"/>
      </w:divBdr>
    </w:div>
    <w:div w:id="415830986">
      <w:bodyDiv w:val="1"/>
      <w:marLeft w:val="0"/>
      <w:marRight w:val="0"/>
      <w:marTop w:val="0"/>
      <w:marBottom w:val="0"/>
      <w:divBdr>
        <w:top w:val="none" w:sz="0" w:space="0" w:color="auto"/>
        <w:left w:val="none" w:sz="0" w:space="0" w:color="auto"/>
        <w:bottom w:val="none" w:sz="0" w:space="0" w:color="auto"/>
        <w:right w:val="none" w:sz="0" w:space="0" w:color="auto"/>
      </w:divBdr>
    </w:div>
    <w:div w:id="430249005">
      <w:bodyDiv w:val="1"/>
      <w:marLeft w:val="0"/>
      <w:marRight w:val="0"/>
      <w:marTop w:val="0"/>
      <w:marBottom w:val="0"/>
      <w:divBdr>
        <w:top w:val="none" w:sz="0" w:space="0" w:color="auto"/>
        <w:left w:val="none" w:sz="0" w:space="0" w:color="auto"/>
        <w:bottom w:val="none" w:sz="0" w:space="0" w:color="auto"/>
        <w:right w:val="none" w:sz="0" w:space="0" w:color="auto"/>
      </w:divBdr>
    </w:div>
    <w:div w:id="1059402359">
      <w:bodyDiv w:val="1"/>
      <w:marLeft w:val="0"/>
      <w:marRight w:val="0"/>
      <w:marTop w:val="0"/>
      <w:marBottom w:val="0"/>
      <w:divBdr>
        <w:top w:val="none" w:sz="0" w:space="0" w:color="auto"/>
        <w:left w:val="none" w:sz="0" w:space="0" w:color="auto"/>
        <w:bottom w:val="none" w:sz="0" w:space="0" w:color="auto"/>
        <w:right w:val="none" w:sz="0" w:space="0" w:color="auto"/>
      </w:divBdr>
    </w:div>
    <w:div w:id="1334839315">
      <w:bodyDiv w:val="1"/>
      <w:marLeft w:val="0"/>
      <w:marRight w:val="0"/>
      <w:marTop w:val="0"/>
      <w:marBottom w:val="0"/>
      <w:divBdr>
        <w:top w:val="none" w:sz="0" w:space="0" w:color="auto"/>
        <w:left w:val="none" w:sz="0" w:space="0" w:color="auto"/>
        <w:bottom w:val="none" w:sz="0" w:space="0" w:color="auto"/>
        <w:right w:val="none" w:sz="0" w:space="0" w:color="auto"/>
      </w:divBdr>
    </w:div>
    <w:div w:id="1701587545">
      <w:bodyDiv w:val="1"/>
      <w:marLeft w:val="0"/>
      <w:marRight w:val="0"/>
      <w:marTop w:val="0"/>
      <w:marBottom w:val="0"/>
      <w:divBdr>
        <w:top w:val="none" w:sz="0" w:space="0" w:color="auto"/>
        <w:left w:val="none" w:sz="0" w:space="0" w:color="auto"/>
        <w:bottom w:val="none" w:sz="0" w:space="0" w:color="auto"/>
        <w:right w:val="none" w:sz="0" w:space="0" w:color="auto"/>
      </w:divBdr>
    </w:div>
    <w:div w:id="1926449000">
      <w:bodyDiv w:val="1"/>
      <w:marLeft w:val="0"/>
      <w:marRight w:val="0"/>
      <w:marTop w:val="0"/>
      <w:marBottom w:val="0"/>
      <w:divBdr>
        <w:top w:val="none" w:sz="0" w:space="0" w:color="auto"/>
        <w:left w:val="none" w:sz="0" w:space="0" w:color="auto"/>
        <w:bottom w:val="none" w:sz="0" w:space="0" w:color="auto"/>
        <w:right w:val="none" w:sz="0" w:space="0" w:color="auto"/>
      </w:divBdr>
    </w:div>
    <w:div w:id="210024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cience.ru/5/10/3422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urok.ru/prezentaciya-na-temu-buktreyler-ponyatie-klassifikaciya-etapi-sozdaniya-383848.html"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91;&#1088;&#1086;&#1082;.&#1088;&#1092;/library_kids/proektnaya_rabota_buktrejler_kak_sredstvo_povisheni_061234.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if.ru/culture/38268" TargetMode="External"/><Relationship Id="rId4" Type="http://schemas.openxmlformats.org/officeDocument/2006/relationships/settings" Target="settings.xml"/><Relationship Id="rId9" Type="http://schemas.openxmlformats.org/officeDocument/2006/relationships/hyperlink" Target="https://ru.wikipedia.org/wiki/&#1041;&#1091;&#1082;&#1090;&#1088;&#1077;&#1081;&#1083;&#1077;&#108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0582E-CBBD-4E46-A522-B7FA8E8C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4172</TotalTime>
  <Pages>15</Pages>
  <Words>2664</Words>
  <Characters>15188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Kab25-2</cp:lastModifiedBy>
  <cp:revision>13</cp:revision>
  <dcterms:created xsi:type="dcterms:W3CDTF">2022-04-11T12:51:00Z</dcterms:created>
  <dcterms:modified xsi:type="dcterms:W3CDTF">2023-02-20T08:44:00Z</dcterms:modified>
</cp:coreProperties>
</file>