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FB" w:rsidRDefault="005D24FB" w:rsidP="005D24FB">
      <w:pPr>
        <w:spacing w:after="0"/>
        <w:rPr>
          <w:rFonts w:cs="Times New Roman"/>
          <w:b/>
          <w:szCs w:val="28"/>
        </w:rPr>
      </w:pPr>
    </w:p>
    <w:p w:rsidR="005D24FB" w:rsidRPr="0069759D" w:rsidRDefault="005D24FB" w:rsidP="000C525A">
      <w:pPr>
        <w:spacing w:after="0" w:line="360" w:lineRule="auto"/>
        <w:jc w:val="center"/>
      </w:pPr>
      <w:r w:rsidRPr="0069759D">
        <w:t>Муниципальное бюджетное общеобразовательное учреждение</w:t>
      </w:r>
    </w:p>
    <w:p w:rsidR="005D24FB" w:rsidRDefault="005D24FB" w:rsidP="000C525A">
      <w:pPr>
        <w:spacing w:after="0" w:line="360" w:lineRule="auto"/>
        <w:jc w:val="center"/>
      </w:pPr>
      <w:r w:rsidRPr="0069759D">
        <w:t>«Средняя общеобразовательная школа № 15»</w:t>
      </w:r>
    </w:p>
    <w:p w:rsidR="000C525A" w:rsidRPr="0069759D" w:rsidRDefault="009B329F" w:rsidP="000C525A">
      <w:pPr>
        <w:spacing w:after="0" w:line="360" w:lineRule="auto"/>
        <w:jc w:val="center"/>
      </w:pPr>
      <w:r>
        <w:t>г</w:t>
      </w:r>
      <w:r w:rsidR="000C525A">
        <w:t>ородского округа Рефтинский</w:t>
      </w:r>
    </w:p>
    <w:p w:rsidR="000C525A" w:rsidRPr="0069759D" w:rsidRDefault="000C525A" w:rsidP="000C525A">
      <w:pPr>
        <w:spacing w:after="0" w:line="360" w:lineRule="auto"/>
        <w:ind w:firstLine="709"/>
        <w:jc w:val="center"/>
      </w:pPr>
      <w:r w:rsidRPr="00ED64E7">
        <w:t>Территория</w:t>
      </w:r>
      <w:r>
        <w:t xml:space="preserve">: </w:t>
      </w:r>
      <w:r w:rsidRPr="0069759D">
        <w:t>городской округ Рефтинский</w:t>
      </w:r>
    </w:p>
    <w:p w:rsidR="005D24FB" w:rsidRPr="0069759D" w:rsidRDefault="005D24FB" w:rsidP="005D24FB">
      <w:pPr>
        <w:spacing w:after="0" w:line="360" w:lineRule="auto"/>
      </w:pPr>
    </w:p>
    <w:p w:rsidR="005D24FB" w:rsidRPr="00ED64E7" w:rsidRDefault="005D24FB" w:rsidP="005D24FB">
      <w:pPr>
        <w:spacing w:after="0" w:line="360" w:lineRule="auto"/>
        <w:rPr>
          <w:b/>
        </w:rPr>
      </w:pPr>
    </w:p>
    <w:p w:rsidR="005D24FB" w:rsidRDefault="005D24FB" w:rsidP="005D24FB">
      <w:pPr>
        <w:spacing w:line="360" w:lineRule="auto"/>
        <w:jc w:val="center"/>
        <w:rPr>
          <w:b/>
        </w:rPr>
      </w:pPr>
    </w:p>
    <w:p w:rsidR="0069759D" w:rsidRPr="00ED64E7" w:rsidRDefault="0069759D" w:rsidP="005D24FB">
      <w:pPr>
        <w:spacing w:line="360" w:lineRule="auto"/>
        <w:jc w:val="center"/>
        <w:rPr>
          <w:b/>
        </w:rPr>
      </w:pPr>
    </w:p>
    <w:p w:rsidR="005D24FB" w:rsidRPr="00ED64E7" w:rsidRDefault="004F39FA" w:rsidP="005D24FB">
      <w:pPr>
        <w:spacing w:line="360" w:lineRule="auto"/>
        <w:jc w:val="center"/>
        <w:rPr>
          <w:b/>
        </w:rPr>
      </w:pPr>
      <w:r>
        <w:rPr>
          <w:b/>
        </w:rPr>
        <w:t>СОЦИАЛЬНЫЙ ПРОЕКТ</w:t>
      </w:r>
    </w:p>
    <w:p w:rsidR="000C525A" w:rsidRPr="00594E79" w:rsidRDefault="000C525A" w:rsidP="000C525A">
      <w:pPr>
        <w:spacing w:after="0" w:line="360" w:lineRule="auto"/>
        <w:rPr>
          <w:szCs w:val="28"/>
        </w:rPr>
      </w:pPr>
      <w:r w:rsidRPr="00D40641">
        <w:rPr>
          <w:b/>
          <w:szCs w:val="28"/>
        </w:rPr>
        <w:t>Направление:</w:t>
      </w:r>
      <w:r w:rsidRPr="00594E79">
        <w:rPr>
          <w:szCs w:val="28"/>
        </w:rPr>
        <w:t xml:space="preserve"> социокультурное</w:t>
      </w:r>
    </w:p>
    <w:p w:rsidR="000C525A" w:rsidRPr="00594E79" w:rsidRDefault="000C525A" w:rsidP="000C525A">
      <w:pPr>
        <w:spacing w:after="0" w:line="360" w:lineRule="auto"/>
        <w:rPr>
          <w:szCs w:val="28"/>
        </w:rPr>
      </w:pPr>
      <w:r w:rsidRPr="00D40641">
        <w:rPr>
          <w:b/>
          <w:szCs w:val="28"/>
        </w:rPr>
        <w:t>Секция:</w:t>
      </w:r>
      <w:r w:rsidRPr="00594E79">
        <w:rPr>
          <w:szCs w:val="28"/>
        </w:rPr>
        <w:t xml:space="preserve"> здоровый образ жизни (технологии и средства реабилитации)</w:t>
      </w:r>
    </w:p>
    <w:p w:rsidR="005D24FB" w:rsidRPr="00D40641" w:rsidRDefault="000C525A" w:rsidP="000C525A">
      <w:pPr>
        <w:spacing w:after="0" w:line="360" w:lineRule="auto"/>
        <w:rPr>
          <w:sz w:val="32"/>
          <w:szCs w:val="32"/>
        </w:rPr>
      </w:pPr>
      <w:r w:rsidRPr="00D40641">
        <w:rPr>
          <w:b/>
          <w:szCs w:val="28"/>
        </w:rPr>
        <w:t>Тема проекта</w:t>
      </w:r>
      <w:r w:rsidR="0069759D" w:rsidRPr="00D40641">
        <w:rPr>
          <w:b/>
          <w:szCs w:val="28"/>
        </w:rPr>
        <w:t>:</w:t>
      </w:r>
      <w:r w:rsidRPr="00594E79">
        <w:rPr>
          <w:sz w:val="32"/>
          <w:szCs w:val="32"/>
        </w:rPr>
        <w:t xml:space="preserve"> </w:t>
      </w:r>
      <w:r w:rsidR="005D24FB" w:rsidRPr="00D40641">
        <w:rPr>
          <w:szCs w:val="28"/>
        </w:rPr>
        <w:t>«</w:t>
      </w:r>
      <w:r w:rsidR="005D24FB" w:rsidRPr="00D40641">
        <w:rPr>
          <w:rFonts w:cs="Times New Roman"/>
          <w:szCs w:val="28"/>
        </w:rPr>
        <w:t>Формирование комфортной среды в образовательном учреждении по средствам создания сенсорной комнаты</w:t>
      </w:r>
      <w:r w:rsidR="005D24FB" w:rsidRPr="00D40641">
        <w:rPr>
          <w:szCs w:val="28"/>
        </w:rPr>
        <w:t>»</w:t>
      </w:r>
    </w:p>
    <w:p w:rsidR="005D24FB" w:rsidRPr="00ED64E7" w:rsidRDefault="005D24FB" w:rsidP="0069759D">
      <w:pPr>
        <w:spacing w:after="0" w:line="360" w:lineRule="auto"/>
        <w:jc w:val="center"/>
        <w:rPr>
          <w:b/>
          <w:szCs w:val="28"/>
        </w:rPr>
      </w:pPr>
    </w:p>
    <w:p w:rsidR="005D24FB" w:rsidRPr="00ED64E7" w:rsidRDefault="005D24FB" w:rsidP="005D24FB">
      <w:pPr>
        <w:spacing w:line="360" w:lineRule="auto"/>
        <w:jc w:val="right"/>
        <w:rPr>
          <w:b/>
          <w:szCs w:val="28"/>
        </w:rPr>
      </w:pPr>
    </w:p>
    <w:p w:rsidR="005D24FB" w:rsidRPr="00ED64E7" w:rsidRDefault="005D24FB" w:rsidP="005D24FB">
      <w:pPr>
        <w:spacing w:line="360" w:lineRule="auto"/>
        <w:jc w:val="right"/>
        <w:rPr>
          <w:b/>
          <w:szCs w:val="28"/>
        </w:rPr>
      </w:pPr>
    </w:p>
    <w:p w:rsidR="005D24FB" w:rsidRDefault="005D24FB" w:rsidP="005D24FB">
      <w:pPr>
        <w:spacing w:line="360" w:lineRule="auto"/>
        <w:jc w:val="right"/>
        <w:rPr>
          <w:b/>
          <w:szCs w:val="28"/>
        </w:rPr>
      </w:pPr>
    </w:p>
    <w:p w:rsidR="0069759D" w:rsidRPr="00ED64E7" w:rsidRDefault="0069759D" w:rsidP="005D24FB">
      <w:pPr>
        <w:spacing w:line="360" w:lineRule="auto"/>
        <w:jc w:val="right"/>
        <w:rPr>
          <w:b/>
          <w:szCs w:val="28"/>
        </w:rPr>
      </w:pPr>
    </w:p>
    <w:p w:rsidR="00D40641" w:rsidRDefault="005D24FB" w:rsidP="005D24FB">
      <w:pPr>
        <w:spacing w:after="0" w:line="276" w:lineRule="auto"/>
        <w:ind w:left="4248"/>
        <w:rPr>
          <w:sz w:val="24"/>
          <w:szCs w:val="28"/>
        </w:rPr>
      </w:pPr>
      <w:r w:rsidRPr="00ED64E7">
        <w:rPr>
          <w:sz w:val="24"/>
          <w:szCs w:val="28"/>
        </w:rPr>
        <w:t>Автор</w:t>
      </w:r>
      <w:r w:rsidR="000C525A">
        <w:rPr>
          <w:sz w:val="24"/>
          <w:szCs w:val="28"/>
        </w:rPr>
        <w:t xml:space="preserve"> работы</w:t>
      </w:r>
      <w:r w:rsidRPr="00ED64E7">
        <w:rPr>
          <w:sz w:val="24"/>
          <w:szCs w:val="28"/>
        </w:rPr>
        <w:t xml:space="preserve">: </w:t>
      </w:r>
    </w:p>
    <w:p w:rsidR="005D24FB" w:rsidRPr="00ED64E7" w:rsidRDefault="005D24FB" w:rsidP="005D24FB">
      <w:pPr>
        <w:spacing w:after="0" w:line="276" w:lineRule="auto"/>
        <w:ind w:left="4248"/>
        <w:rPr>
          <w:sz w:val="24"/>
          <w:szCs w:val="28"/>
        </w:rPr>
      </w:pPr>
      <w:r w:rsidRPr="00ED64E7">
        <w:rPr>
          <w:sz w:val="24"/>
          <w:szCs w:val="28"/>
        </w:rPr>
        <w:t>Сафиуллина Ангелика Эриковна,</w:t>
      </w:r>
    </w:p>
    <w:p w:rsidR="005D24FB" w:rsidRPr="00ED64E7" w:rsidRDefault="005D24FB" w:rsidP="005D24FB">
      <w:pPr>
        <w:spacing w:after="0" w:line="276" w:lineRule="auto"/>
        <w:ind w:left="4248"/>
        <w:rPr>
          <w:sz w:val="24"/>
          <w:szCs w:val="28"/>
        </w:rPr>
      </w:pPr>
      <w:r w:rsidRPr="00ED64E7">
        <w:rPr>
          <w:sz w:val="24"/>
          <w:szCs w:val="28"/>
        </w:rPr>
        <w:t xml:space="preserve">ученица </w:t>
      </w:r>
      <w:r w:rsidR="0069759D">
        <w:rPr>
          <w:sz w:val="24"/>
          <w:szCs w:val="28"/>
        </w:rPr>
        <w:t>10 «А»</w:t>
      </w:r>
      <w:r w:rsidRPr="00ED64E7">
        <w:rPr>
          <w:sz w:val="24"/>
          <w:szCs w:val="28"/>
        </w:rPr>
        <w:t xml:space="preserve"> класса</w:t>
      </w:r>
      <w:r w:rsidR="000C525A">
        <w:rPr>
          <w:sz w:val="24"/>
          <w:szCs w:val="28"/>
        </w:rPr>
        <w:t>, 89090180729</w:t>
      </w:r>
    </w:p>
    <w:p w:rsidR="00D40641" w:rsidRDefault="005D24FB" w:rsidP="005D24FB">
      <w:pPr>
        <w:spacing w:after="0" w:line="276" w:lineRule="auto"/>
        <w:ind w:left="4248"/>
        <w:rPr>
          <w:sz w:val="24"/>
          <w:szCs w:val="28"/>
        </w:rPr>
      </w:pPr>
      <w:r w:rsidRPr="00ED64E7">
        <w:rPr>
          <w:sz w:val="24"/>
          <w:szCs w:val="28"/>
        </w:rPr>
        <w:t>Руководитель</w:t>
      </w:r>
      <w:r w:rsidR="000C525A">
        <w:rPr>
          <w:sz w:val="24"/>
          <w:szCs w:val="28"/>
        </w:rPr>
        <w:t xml:space="preserve"> работы</w:t>
      </w:r>
      <w:r w:rsidRPr="00ED64E7">
        <w:rPr>
          <w:sz w:val="24"/>
          <w:szCs w:val="28"/>
        </w:rPr>
        <w:t xml:space="preserve">: </w:t>
      </w:r>
    </w:p>
    <w:p w:rsidR="005D24FB" w:rsidRPr="00ED64E7" w:rsidRDefault="0069759D" w:rsidP="005D24FB">
      <w:pPr>
        <w:spacing w:after="0" w:line="276" w:lineRule="auto"/>
        <w:ind w:left="4248"/>
        <w:rPr>
          <w:rFonts w:cs="Times New Roman"/>
          <w:sz w:val="24"/>
        </w:rPr>
      </w:pPr>
      <w:r>
        <w:rPr>
          <w:rFonts w:cs="Times New Roman"/>
          <w:sz w:val="24"/>
        </w:rPr>
        <w:t>Журавлева Людмила Сергеевна</w:t>
      </w:r>
      <w:r w:rsidR="005D24FB" w:rsidRPr="00ED64E7">
        <w:rPr>
          <w:rFonts w:cs="Times New Roman"/>
          <w:sz w:val="24"/>
        </w:rPr>
        <w:t>,</w:t>
      </w:r>
    </w:p>
    <w:p w:rsidR="005D24FB" w:rsidRPr="00ED64E7" w:rsidRDefault="005D24FB" w:rsidP="0069759D">
      <w:pPr>
        <w:spacing w:after="0" w:line="276" w:lineRule="auto"/>
        <w:ind w:left="4248"/>
        <w:rPr>
          <w:sz w:val="24"/>
          <w:szCs w:val="28"/>
        </w:rPr>
      </w:pPr>
      <w:r w:rsidRPr="00ED64E7">
        <w:rPr>
          <w:rFonts w:cs="Times New Roman"/>
          <w:sz w:val="24"/>
        </w:rPr>
        <w:t xml:space="preserve">учитель </w:t>
      </w:r>
      <w:r w:rsidR="0069759D">
        <w:rPr>
          <w:rFonts w:cs="Times New Roman"/>
          <w:sz w:val="24"/>
        </w:rPr>
        <w:t>обществознания</w:t>
      </w:r>
      <w:r w:rsidR="000C525A">
        <w:rPr>
          <w:rFonts w:cs="Times New Roman"/>
          <w:sz w:val="24"/>
        </w:rPr>
        <w:t>, 89043841955</w:t>
      </w:r>
    </w:p>
    <w:p w:rsidR="0069759D" w:rsidRPr="00ED64E7" w:rsidRDefault="0069759D" w:rsidP="000C525A">
      <w:pPr>
        <w:spacing w:line="360" w:lineRule="auto"/>
        <w:rPr>
          <w:b/>
        </w:rPr>
      </w:pPr>
    </w:p>
    <w:p w:rsidR="005D24FB" w:rsidRPr="00ED64E7" w:rsidRDefault="005D24FB" w:rsidP="005D24FB">
      <w:pPr>
        <w:spacing w:line="360" w:lineRule="auto"/>
        <w:rPr>
          <w:b/>
        </w:rPr>
      </w:pPr>
    </w:p>
    <w:p w:rsidR="0015237C" w:rsidRDefault="005D24FB" w:rsidP="00625479">
      <w:pPr>
        <w:spacing w:line="360" w:lineRule="auto"/>
        <w:jc w:val="center"/>
        <w:rPr>
          <w:b/>
        </w:rPr>
      </w:pPr>
      <w:r w:rsidRPr="00ED64E7">
        <w:rPr>
          <w:b/>
        </w:rPr>
        <w:t>202</w:t>
      </w:r>
      <w:r w:rsidR="0069759D">
        <w:rPr>
          <w:b/>
        </w:rPr>
        <w:t>4</w:t>
      </w:r>
      <w:r w:rsidRPr="00ED64E7">
        <w:rPr>
          <w:b/>
        </w:rPr>
        <w:t xml:space="preserve"> год</w:t>
      </w:r>
    </w:p>
    <w:p w:rsidR="00D40641" w:rsidRPr="00C207E9" w:rsidRDefault="00D40641" w:rsidP="00625479">
      <w:pPr>
        <w:spacing w:line="36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C207E9" w:rsidRPr="00C207E9" w:rsidRDefault="00C207E9" w:rsidP="00C207E9">
      <w:pPr>
        <w:spacing w:after="0" w:line="276" w:lineRule="auto"/>
        <w:jc w:val="both"/>
        <w:rPr>
          <w:rFonts w:cs="Times New Roman"/>
          <w:szCs w:val="28"/>
        </w:rPr>
      </w:pPr>
    </w:p>
    <w:sdt>
      <w:sdtPr>
        <w:rPr>
          <w:rFonts w:cs="Times New Roman"/>
          <w:szCs w:val="28"/>
        </w:rPr>
        <w:id w:val="19488831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207E9" w:rsidRPr="00C207E9" w:rsidRDefault="0009107A" w:rsidP="00C207E9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eastAsiaTheme="minorEastAsia" w:cs="Times New Roman"/>
              <w:noProof/>
              <w:szCs w:val="28"/>
              <w:lang w:eastAsia="ru-RU"/>
            </w:rPr>
          </w:pPr>
          <w:r w:rsidRPr="00C207E9">
            <w:rPr>
              <w:rFonts w:cs="Times New Roman"/>
              <w:szCs w:val="28"/>
            </w:rPr>
            <w:fldChar w:fldCharType="begin"/>
          </w:r>
          <w:r w:rsidR="00C207E9" w:rsidRPr="00C207E9">
            <w:rPr>
              <w:rFonts w:cs="Times New Roman"/>
              <w:szCs w:val="28"/>
            </w:rPr>
            <w:instrText xml:space="preserve"> TOC \o "1-3" \h \z \u </w:instrText>
          </w:r>
          <w:r w:rsidRPr="00C207E9">
            <w:rPr>
              <w:rFonts w:cs="Times New Roman"/>
              <w:szCs w:val="28"/>
            </w:rPr>
            <w:fldChar w:fldCharType="separate"/>
          </w:r>
          <w:hyperlink w:anchor="_Toc96410014" w:history="1">
            <w:r w:rsidR="00C207E9" w:rsidRPr="00C207E9">
              <w:rPr>
                <w:rStyle w:val="a5"/>
                <w:rFonts w:cs="Times New Roman"/>
                <w:noProof/>
                <w:szCs w:val="28"/>
              </w:rPr>
              <w:t>Введение</w:t>
            </w:r>
            <w:r w:rsidR="00C207E9" w:rsidRPr="00C207E9">
              <w:rPr>
                <w:rFonts w:cs="Times New Roman"/>
                <w:noProof/>
                <w:webHidden/>
                <w:szCs w:val="28"/>
              </w:rPr>
              <w:tab/>
            </w:r>
            <w:r w:rsidRPr="00C207E9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C207E9" w:rsidRPr="00C207E9">
              <w:rPr>
                <w:rFonts w:cs="Times New Roman"/>
                <w:noProof/>
                <w:webHidden/>
                <w:szCs w:val="28"/>
              </w:rPr>
              <w:instrText xml:space="preserve"> PAGEREF _Toc96410014 \h </w:instrText>
            </w:r>
            <w:r w:rsidRPr="00C207E9">
              <w:rPr>
                <w:rFonts w:cs="Times New Roman"/>
                <w:noProof/>
                <w:webHidden/>
                <w:szCs w:val="28"/>
              </w:rPr>
            </w:r>
            <w:r w:rsidRPr="00C207E9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C207E9" w:rsidRPr="00C207E9">
              <w:rPr>
                <w:rFonts w:cs="Times New Roman"/>
                <w:noProof/>
                <w:webHidden/>
                <w:szCs w:val="28"/>
              </w:rPr>
              <w:t>3</w:t>
            </w:r>
            <w:r w:rsidRPr="00C207E9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:rsidR="00C207E9" w:rsidRDefault="00CC0350" w:rsidP="00C207E9">
          <w:pPr>
            <w:pStyle w:val="11"/>
            <w:tabs>
              <w:tab w:val="right" w:leader="dot" w:pos="9344"/>
            </w:tabs>
            <w:spacing w:after="0" w:line="360" w:lineRule="auto"/>
            <w:jc w:val="both"/>
          </w:pPr>
          <w:r>
            <w:t xml:space="preserve">Глава </w:t>
          </w:r>
          <w:hyperlink w:anchor="_Toc96410015" w:history="1">
            <w:r w:rsidR="00C207E9" w:rsidRPr="00C207E9">
              <w:rPr>
                <w:rStyle w:val="a5"/>
                <w:rFonts w:cs="Times New Roman"/>
                <w:noProof/>
                <w:szCs w:val="28"/>
              </w:rPr>
              <w:t>1.</w:t>
            </w:r>
            <w:r>
              <w:rPr>
                <w:rStyle w:val="a5"/>
                <w:rFonts w:cs="Times New Roman"/>
                <w:noProof/>
                <w:szCs w:val="28"/>
              </w:rPr>
              <w:t>Теоретическая часть</w:t>
            </w:r>
            <w:r w:rsidR="00C207E9" w:rsidRPr="00C207E9">
              <w:rPr>
                <w:rFonts w:cs="Times New Roman"/>
                <w:noProof/>
                <w:webHidden/>
                <w:szCs w:val="28"/>
              </w:rPr>
              <w:tab/>
            </w:r>
            <w:r>
              <w:rPr>
                <w:rFonts w:cs="Times New Roman"/>
                <w:noProof/>
                <w:webHidden/>
                <w:szCs w:val="28"/>
              </w:rPr>
              <w:t>6</w:t>
            </w:r>
          </w:hyperlink>
        </w:p>
        <w:p w:rsidR="009B329F" w:rsidRPr="009B329F" w:rsidRDefault="009B329F" w:rsidP="009B329F">
          <w:pPr>
            <w:spacing w:after="0" w:line="360" w:lineRule="auto"/>
            <w:jc w:val="both"/>
            <w:rPr>
              <w:rFonts w:cs="Times New Roman"/>
              <w:b/>
              <w:color w:val="000000" w:themeColor="text1"/>
              <w:szCs w:val="28"/>
            </w:rPr>
          </w:pPr>
          <w:r>
            <w:t>1.1.</w:t>
          </w:r>
          <w:r w:rsidRPr="009B329F">
            <w:t xml:space="preserve"> </w:t>
          </w:r>
          <w:r w:rsidRPr="009B329F">
            <w:rPr>
              <w:rFonts w:cs="Times New Roman"/>
              <w:szCs w:val="28"/>
            </w:rPr>
            <w:t>Понятие «сенсорная комната»</w:t>
          </w:r>
          <w:r>
            <w:rPr>
              <w:rFonts w:cs="Times New Roman"/>
              <w:szCs w:val="28"/>
            </w:rPr>
            <w:t>………………………………………………6</w:t>
          </w:r>
        </w:p>
        <w:p w:rsidR="00C207E9" w:rsidRDefault="00CC0350" w:rsidP="00CC0350">
          <w:pPr>
            <w:pStyle w:val="11"/>
            <w:tabs>
              <w:tab w:val="right" w:leader="dot" w:pos="9344"/>
            </w:tabs>
            <w:spacing w:after="0" w:line="360" w:lineRule="auto"/>
            <w:jc w:val="both"/>
          </w:pPr>
          <w:r>
            <w:t xml:space="preserve">Глава </w:t>
          </w:r>
          <w:hyperlink w:anchor="_Toc96410016" w:history="1">
            <w:r w:rsidR="00C207E9" w:rsidRPr="00C207E9">
              <w:rPr>
                <w:rStyle w:val="a5"/>
                <w:rFonts w:cs="Times New Roman"/>
                <w:noProof/>
                <w:szCs w:val="28"/>
              </w:rPr>
              <w:t>2.</w:t>
            </w:r>
            <w:r>
              <w:rPr>
                <w:rStyle w:val="a5"/>
                <w:rFonts w:cs="Times New Roman"/>
                <w:noProof/>
                <w:szCs w:val="28"/>
              </w:rPr>
              <w:t xml:space="preserve"> Практическая часть</w:t>
            </w:r>
            <w:r w:rsidR="00C207E9" w:rsidRPr="00C207E9">
              <w:rPr>
                <w:rFonts w:cs="Times New Roman"/>
                <w:noProof/>
                <w:webHidden/>
                <w:szCs w:val="28"/>
              </w:rPr>
              <w:tab/>
            </w:r>
            <w:r>
              <w:rPr>
                <w:rFonts w:cs="Times New Roman"/>
                <w:noProof/>
                <w:webHidden/>
                <w:szCs w:val="28"/>
              </w:rPr>
              <w:t>9</w:t>
            </w:r>
          </w:hyperlink>
        </w:p>
        <w:p w:rsidR="009B329F" w:rsidRDefault="009B329F" w:rsidP="009B329F">
          <w:pPr>
            <w:spacing w:after="0" w:line="360" w:lineRule="auto"/>
            <w:rPr>
              <w:rFonts w:cs="Times New Roman"/>
              <w:b/>
              <w:color w:val="000000" w:themeColor="text1"/>
              <w:szCs w:val="28"/>
            </w:rPr>
          </w:pPr>
          <w:r>
            <w:t xml:space="preserve">2.1. </w:t>
          </w:r>
          <w:r w:rsidRPr="009B329F">
            <w:rPr>
              <w:rFonts w:cs="Times New Roman"/>
              <w:color w:val="000000" w:themeColor="text1"/>
              <w:szCs w:val="28"/>
            </w:rPr>
            <w:t>Проведение опроса</w:t>
          </w:r>
          <w:r>
            <w:rPr>
              <w:rFonts w:cs="Times New Roman"/>
              <w:color w:val="000000" w:themeColor="text1"/>
              <w:szCs w:val="28"/>
            </w:rPr>
            <w:t>……………………………………………………….…..9</w:t>
          </w:r>
        </w:p>
        <w:p w:rsidR="009B329F" w:rsidRDefault="009B329F" w:rsidP="009B329F">
          <w:pPr>
            <w:rPr>
              <w:rFonts w:eastAsia="Times New Roman" w:cs="Times New Roman"/>
              <w:bCs/>
              <w:color w:val="000000"/>
              <w:szCs w:val="28"/>
              <w:lang w:eastAsia="ru-RU"/>
            </w:rPr>
          </w:pPr>
          <w:r w:rsidRPr="009B329F">
            <w:rPr>
              <w:rFonts w:eastAsia="Times New Roman" w:cs="Times New Roman"/>
              <w:bCs/>
              <w:color w:val="000000"/>
              <w:szCs w:val="28"/>
              <w:lang w:eastAsia="ru-RU"/>
            </w:rPr>
            <w:t>2.2. Этапы реализации проекта</w:t>
          </w:r>
          <w:r>
            <w:rPr>
              <w:rFonts w:eastAsia="Times New Roman" w:cs="Times New Roman"/>
              <w:bCs/>
              <w:color w:val="000000"/>
              <w:szCs w:val="28"/>
              <w:lang w:eastAsia="ru-RU"/>
            </w:rPr>
            <w:t>…………………………………………………..9</w:t>
          </w:r>
        </w:p>
        <w:p w:rsidR="009B329F" w:rsidRPr="009B329F" w:rsidRDefault="009B329F" w:rsidP="009B329F">
          <w:pPr>
            <w:spacing w:after="0" w:line="360" w:lineRule="auto"/>
            <w:rPr>
              <w:rFonts w:cs="Times New Roman"/>
              <w:color w:val="000000" w:themeColor="text1"/>
              <w:szCs w:val="28"/>
            </w:rPr>
          </w:pPr>
          <w:r w:rsidRPr="009B329F">
            <w:rPr>
              <w:rFonts w:cs="Times New Roman"/>
              <w:color w:val="000000" w:themeColor="text1"/>
              <w:szCs w:val="28"/>
            </w:rPr>
            <w:t>2.3. Подборка оборудования</w:t>
          </w:r>
          <w:r>
            <w:rPr>
              <w:rFonts w:cs="Times New Roman"/>
              <w:color w:val="000000" w:themeColor="text1"/>
              <w:szCs w:val="28"/>
            </w:rPr>
            <w:t>………………………………………………...…..10</w:t>
          </w:r>
        </w:p>
        <w:p w:rsidR="00C207E9" w:rsidRPr="00C207E9" w:rsidRDefault="00D40641" w:rsidP="00C207E9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eastAsiaTheme="minorEastAsia" w:cs="Times New Roman"/>
              <w:noProof/>
              <w:szCs w:val="28"/>
              <w:lang w:eastAsia="ru-RU"/>
            </w:rPr>
          </w:pPr>
          <w:r>
            <w:t>Заключение……………………………………………………………………….16</w:t>
          </w:r>
        </w:p>
        <w:p w:rsidR="00C207E9" w:rsidRPr="00C207E9" w:rsidRDefault="0009107A" w:rsidP="00C207E9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96410022" w:history="1">
            <w:r w:rsidR="00C207E9" w:rsidRPr="00C207E9">
              <w:rPr>
                <w:rStyle w:val="a5"/>
                <w:rFonts w:cs="Times New Roman"/>
                <w:noProof/>
                <w:szCs w:val="28"/>
              </w:rPr>
              <w:t>Литература</w:t>
            </w:r>
            <w:r w:rsidR="00C207E9" w:rsidRPr="00C207E9">
              <w:rPr>
                <w:rFonts w:cs="Times New Roman"/>
                <w:noProof/>
                <w:webHidden/>
                <w:szCs w:val="28"/>
              </w:rPr>
              <w:tab/>
            </w:r>
            <w:r w:rsidR="00D40641">
              <w:rPr>
                <w:rFonts w:cs="Times New Roman"/>
                <w:noProof/>
                <w:webHidden/>
                <w:szCs w:val="28"/>
              </w:rPr>
              <w:t>17</w:t>
            </w:r>
          </w:hyperlink>
        </w:p>
        <w:p w:rsidR="00C207E9" w:rsidRPr="00C207E9" w:rsidRDefault="0009107A" w:rsidP="00C207E9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96410023" w:history="1">
            <w:r w:rsidR="00C207E9" w:rsidRPr="00C207E9">
              <w:rPr>
                <w:rStyle w:val="a5"/>
                <w:rFonts w:cs="Times New Roman"/>
                <w:noProof/>
                <w:szCs w:val="28"/>
              </w:rPr>
              <w:t>Приложения</w:t>
            </w:r>
            <w:r w:rsidR="00C207E9" w:rsidRPr="00C207E9">
              <w:rPr>
                <w:rFonts w:cs="Times New Roman"/>
                <w:noProof/>
                <w:webHidden/>
                <w:szCs w:val="28"/>
              </w:rPr>
              <w:tab/>
            </w:r>
            <w:r w:rsidR="00D40641">
              <w:rPr>
                <w:rFonts w:cs="Times New Roman"/>
                <w:noProof/>
                <w:webHidden/>
                <w:szCs w:val="28"/>
              </w:rPr>
              <w:t>18</w:t>
            </w:r>
          </w:hyperlink>
        </w:p>
        <w:p w:rsidR="00942330" w:rsidRPr="00C207E9" w:rsidRDefault="0009107A" w:rsidP="00C207E9">
          <w:pPr>
            <w:spacing w:line="360" w:lineRule="auto"/>
            <w:jc w:val="both"/>
            <w:rPr>
              <w:rFonts w:cs="Times New Roman"/>
              <w:szCs w:val="28"/>
            </w:rPr>
          </w:pPr>
          <w:r w:rsidRPr="00C207E9">
            <w:rPr>
              <w:rFonts w:cs="Times New Roman"/>
              <w:szCs w:val="28"/>
            </w:rPr>
            <w:fldChar w:fldCharType="end"/>
          </w:r>
        </w:p>
      </w:sdtContent>
    </w:sdt>
    <w:p w:rsidR="005D24FB" w:rsidRPr="00C207E9" w:rsidRDefault="005D24FB" w:rsidP="00C207E9">
      <w:pPr>
        <w:spacing w:line="360" w:lineRule="auto"/>
        <w:jc w:val="both"/>
        <w:rPr>
          <w:rFonts w:cs="Times New Roman"/>
          <w:szCs w:val="28"/>
        </w:rPr>
      </w:pPr>
    </w:p>
    <w:p w:rsidR="009B2A57" w:rsidRPr="00C207E9" w:rsidRDefault="009B2A57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207E9" w:rsidRPr="00C207E9" w:rsidRDefault="00C207E9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452FB1" w:rsidRPr="00625479" w:rsidRDefault="005D24FB" w:rsidP="00625479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625479">
        <w:rPr>
          <w:rFonts w:cs="Times New Roman"/>
          <w:b/>
          <w:color w:val="000000" w:themeColor="text1"/>
          <w:szCs w:val="28"/>
        </w:rPr>
        <w:lastRenderedPageBreak/>
        <w:t>Введение</w:t>
      </w:r>
    </w:p>
    <w:p w:rsidR="00EF1CAF" w:rsidRPr="00C207E9" w:rsidRDefault="009B2A57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 xml:space="preserve">Современный мир - </w:t>
      </w:r>
      <w:r w:rsidR="005D64E2" w:rsidRPr="00C207E9">
        <w:rPr>
          <w:rFonts w:cs="Times New Roman"/>
          <w:color w:val="000000" w:themeColor="text1"/>
          <w:szCs w:val="28"/>
        </w:rPr>
        <w:t>это поток информ</w:t>
      </w:r>
      <w:r w:rsidRPr="00C207E9">
        <w:rPr>
          <w:rFonts w:cs="Times New Roman"/>
          <w:color w:val="000000" w:themeColor="text1"/>
          <w:szCs w:val="28"/>
        </w:rPr>
        <w:t xml:space="preserve">ации и новейших технологий. Наша действительность </w:t>
      </w:r>
      <w:r w:rsidR="005D64E2" w:rsidRPr="00C207E9">
        <w:rPr>
          <w:rFonts w:cs="Times New Roman"/>
          <w:color w:val="000000" w:themeColor="text1"/>
          <w:szCs w:val="28"/>
        </w:rPr>
        <w:t>постоянно модернизируется</w:t>
      </w:r>
      <w:r w:rsidR="00625479">
        <w:rPr>
          <w:rFonts w:cs="Times New Roman"/>
          <w:color w:val="000000" w:themeColor="text1"/>
          <w:szCs w:val="28"/>
        </w:rPr>
        <w:t>.</w:t>
      </w:r>
      <w:r w:rsidR="005D64E2" w:rsidRPr="00C207E9">
        <w:rPr>
          <w:rFonts w:cs="Times New Roman"/>
          <w:color w:val="000000" w:themeColor="text1"/>
          <w:szCs w:val="28"/>
        </w:rPr>
        <w:t xml:space="preserve"> </w:t>
      </w:r>
      <w:r w:rsidR="00625479">
        <w:rPr>
          <w:rFonts w:cs="Times New Roman"/>
          <w:color w:val="000000" w:themeColor="text1"/>
          <w:szCs w:val="28"/>
        </w:rPr>
        <w:t>Н</w:t>
      </w:r>
      <w:r w:rsidR="005D64E2" w:rsidRPr="00C207E9">
        <w:rPr>
          <w:rFonts w:cs="Times New Roman"/>
          <w:color w:val="000000" w:themeColor="text1"/>
          <w:szCs w:val="28"/>
        </w:rPr>
        <w:t>ынешнее столетие</w:t>
      </w:r>
      <w:r w:rsidR="00EF1CAF" w:rsidRPr="00C207E9">
        <w:rPr>
          <w:rFonts w:cs="Times New Roman"/>
          <w:color w:val="000000" w:themeColor="text1"/>
          <w:szCs w:val="28"/>
        </w:rPr>
        <w:t>,</w:t>
      </w:r>
      <w:r w:rsidR="005D64E2" w:rsidRPr="00C207E9">
        <w:rPr>
          <w:rFonts w:cs="Times New Roman"/>
          <w:color w:val="000000" w:themeColor="text1"/>
          <w:szCs w:val="28"/>
        </w:rPr>
        <w:t xml:space="preserve"> относ</w:t>
      </w:r>
      <w:r w:rsidR="00EF1CAF" w:rsidRPr="00C207E9">
        <w:rPr>
          <w:rFonts w:cs="Times New Roman"/>
          <w:color w:val="000000" w:themeColor="text1"/>
          <w:szCs w:val="28"/>
        </w:rPr>
        <w:t>ящееся</w:t>
      </w:r>
      <w:r w:rsidR="005D64E2" w:rsidRPr="00C207E9">
        <w:rPr>
          <w:rFonts w:cs="Times New Roman"/>
          <w:color w:val="000000" w:themeColor="text1"/>
          <w:szCs w:val="28"/>
        </w:rPr>
        <w:t xml:space="preserve"> к информационной эпохе</w:t>
      </w:r>
      <w:r w:rsidR="00EF1CAF" w:rsidRPr="00C207E9">
        <w:rPr>
          <w:rFonts w:cs="Times New Roman"/>
          <w:color w:val="000000" w:themeColor="text1"/>
          <w:szCs w:val="28"/>
        </w:rPr>
        <w:t>, ставит перед человеком все более трудные задачи</w:t>
      </w:r>
      <w:r w:rsidR="005D64E2" w:rsidRPr="00C207E9">
        <w:rPr>
          <w:rFonts w:cs="Times New Roman"/>
          <w:color w:val="000000" w:themeColor="text1"/>
          <w:szCs w:val="28"/>
        </w:rPr>
        <w:t xml:space="preserve">. </w:t>
      </w:r>
      <w:r w:rsidRPr="00C207E9">
        <w:rPr>
          <w:rFonts w:cs="Times New Roman"/>
          <w:color w:val="000000" w:themeColor="text1"/>
          <w:szCs w:val="28"/>
        </w:rPr>
        <w:t>Бурный поток знаний</w:t>
      </w:r>
      <w:r w:rsidR="00EF1CAF" w:rsidRPr="00C207E9">
        <w:rPr>
          <w:rFonts w:cs="Times New Roman"/>
          <w:color w:val="000000" w:themeColor="text1"/>
          <w:szCs w:val="28"/>
        </w:rPr>
        <w:t>, требований, нововведений</w:t>
      </w:r>
      <w:r w:rsidRPr="00C207E9">
        <w:rPr>
          <w:rFonts w:cs="Times New Roman"/>
          <w:color w:val="000000" w:themeColor="text1"/>
          <w:szCs w:val="28"/>
        </w:rPr>
        <w:t xml:space="preserve"> нередко </w:t>
      </w:r>
      <w:r w:rsidR="00EF1CAF" w:rsidRPr="00C207E9">
        <w:rPr>
          <w:rFonts w:cs="Times New Roman"/>
          <w:color w:val="000000" w:themeColor="text1"/>
          <w:szCs w:val="28"/>
        </w:rPr>
        <w:t xml:space="preserve">приводит человека к стрессовому состоянию. Поиск способов справиться с последствиями стресса в условиях современной профессиональной и социальной многозадачности становится все более актуальным. </w:t>
      </w:r>
    </w:p>
    <w:p w:rsidR="004A55CA" w:rsidRPr="00C207E9" w:rsidRDefault="007A137B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>На</w:t>
      </w:r>
      <w:r w:rsidR="004A55CA" w:rsidRPr="00C207E9">
        <w:rPr>
          <w:rFonts w:cs="Times New Roman"/>
          <w:color w:val="000000" w:themeColor="text1"/>
          <w:szCs w:val="28"/>
        </w:rPr>
        <w:t>ряду с развитием интеллектуальных, творческих, научных тенденций, в совре</w:t>
      </w:r>
      <w:r w:rsidRPr="00C207E9">
        <w:rPr>
          <w:rFonts w:cs="Times New Roman"/>
          <w:color w:val="000000" w:themeColor="text1"/>
          <w:szCs w:val="28"/>
        </w:rPr>
        <w:t>менном обществе все более актуальной становится проблема работы с детьми с ограниченными возможностями здоровья.</w:t>
      </w:r>
    </w:p>
    <w:p w:rsidR="00EF1CAF" w:rsidRPr="00C207E9" w:rsidRDefault="00EF1CAF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 xml:space="preserve">Система образования – это </w:t>
      </w:r>
      <w:r w:rsidR="00984881" w:rsidRPr="00C207E9">
        <w:rPr>
          <w:rFonts w:cs="Times New Roman"/>
          <w:color w:val="000000" w:themeColor="text1"/>
          <w:szCs w:val="28"/>
        </w:rPr>
        <w:t>не только учебный процесс</w:t>
      </w:r>
      <w:r w:rsidRPr="00C207E9">
        <w:rPr>
          <w:rFonts w:cs="Times New Roman"/>
          <w:color w:val="000000" w:themeColor="text1"/>
          <w:szCs w:val="28"/>
        </w:rPr>
        <w:t xml:space="preserve">, это </w:t>
      </w:r>
      <w:r w:rsidR="00984881" w:rsidRPr="00C207E9">
        <w:rPr>
          <w:rFonts w:cs="Times New Roman"/>
          <w:color w:val="000000" w:themeColor="text1"/>
          <w:szCs w:val="28"/>
        </w:rPr>
        <w:t xml:space="preserve">среда формирования жизненных принципов, идеалов, ценностей. Умение справляться с трудностями физическими и моральными, работа над собой, приобретение важного социального опыта – все это формируется у подрастающего поколения через познание окружающего мира. </w:t>
      </w:r>
    </w:p>
    <w:p w:rsidR="00984881" w:rsidRPr="00C207E9" w:rsidRDefault="00090446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>М</w:t>
      </w:r>
      <w:r w:rsidR="006664C7" w:rsidRPr="00C207E9">
        <w:rPr>
          <w:rFonts w:cs="Times New Roman"/>
          <w:color w:val="000000" w:themeColor="text1"/>
          <w:szCs w:val="28"/>
        </w:rPr>
        <w:t>не очень любопытна система педагогики воспитания Монтессори, основанная на идеи свободного воспитания.</w:t>
      </w:r>
      <w:r w:rsidR="00625479">
        <w:rPr>
          <w:rFonts w:cs="Times New Roman"/>
          <w:color w:val="000000" w:themeColor="text1"/>
          <w:szCs w:val="28"/>
        </w:rPr>
        <w:t xml:space="preserve"> </w:t>
      </w:r>
      <w:r w:rsidR="00984881" w:rsidRPr="00C207E9">
        <w:rPr>
          <w:rFonts w:cs="Times New Roman"/>
          <w:color w:val="000000" w:themeColor="text1"/>
          <w:szCs w:val="28"/>
        </w:rPr>
        <w:t>Мария Монтессори</w:t>
      </w:r>
      <w:r w:rsidR="00625479">
        <w:rPr>
          <w:rFonts w:cs="Times New Roman"/>
          <w:color w:val="000000" w:themeColor="text1"/>
          <w:szCs w:val="28"/>
        </w:rPr>
        <w:t xml:space="preserve"> -</w:t>
      </w:r>
      <w:r w:rsidR="00984881" w:rsidRPr="00C207E9">
        <w:rPr>
          <w:rFonts w:cs="Times New Roman"/>
          <w:color w:val="000000" w:themeColor="text1"/>
          <w:szCs w:val="28"/>
        </w:rPr>
        <w:t xml:space="preserve"> </w:t>
      </w:r>
      <w:r w:rsidR="006664C7" w:rsidRPr="00C207E9">
        <w:rPr>
          <w:rFonts w:cs="Times New Roman"/>
          <w:color w:val="000000" w:themeColor="text1"/>
          <w:szCs w:val="28"/>
        </w:rPr>
        <w:t xml:space="preserve">итальянский </w:t>
      </w:r>
      <w:r w:rsidR="00984881" w:rsidRPr="00C207E9">
        <w:rPr>
          <w:rFonts w:cs="Times New Roman"/>
          <w:color w:val="000000" w:themeColor="text1"/>
          <w:szCs w:val="28"/>
        </w:rPr>
        <w:t xml:space="preserve">врач и педагог, утверждала, </w:t>
      </w:r>
      <w:r w:rsidR="00984881" w:rsidRPr="00C207E9">
        <w:rPr>
          <w:rStyle w:val="c7"/>
          <w:rFonts w:cs="Times New Roman"/>
          <w:color w:val="000000" w:themeColor="text1"/>
          <w:szCs w:val="28"/>
        </w:rPr>
        <w:t>что практически любой ребенок является человеком, способным открыть себя в активной деятельности. Эта деятельность, направленная на освоение окружающего его мира, на вхождение в культуру, созданную предшествующими поколениями, одновременно приводила к реализации заложенного в формирующейся личности потенциала, к полноценному физическому и духовному развитию.</w:t>
      </w:r>
    </w:p>
    <w:p w:rsidR="00984881" w:rsidRPr="00C207E9" w:rsidRDefault="00984881" w:rsidP="00C207E9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7"/>
          <w:color w:val="000000" w:themeColor="text1"/>
          <w:sz w:val="28"/>
          <w:szCs w:val="28"/>
        </w:rPr>
      </w:pPr>
      <w:r w:rsidRPr="00C207E9">
        <w:rPr>
          <w:rStyle w:val="c5"/>
          <w:bCs/>
          <w:color w:val="000000" w:themeColor="text1"/>
          <w:sz w:val="28"/>
          <w:szCs w:val="28"/>
        </w:rPr>
        <w:t>Основная идея метода Монтессори</w:t>
      </w:r>
      <w:r w:rsidRPr="00C207E9">
        <w:rPr>
          <w:rStyle w:val="c7"/>
          <w:color w:val="000000" w:themeColor="text1"/>
          <w:sz w:val="28"/>
          <w:szCs w:val="28"/>
        </w:rPr>
        <w:t xml:space="preserve"> - </w:t>
      </w:r>
      <w:r w:rsidR="006664C7" w:rsidRPr="00C207E9">
        <w:rPr>
          <w:rStyle w:val="c5"/>
          <w:bCs/>
          <w:color w:val="000000" w:themeColor="text1"/>
          <w:sz w:val="28"/>
          <w:szCs w:val="28"/>
        </w:rPr>
        <w:t>д</w:t>
      </w:r>
      <w:r w:rsidRPr="00C207E9">
        <w:rPr>
          <w:rStyle w:val="c5"/>
          <w:bCs/>
          <w:color w:val="000000" w:themeColor="text1"/>
          <w:sz w:val="28"/>
          <w:szCs w:val="28"/>
        </w:rPr>
        <w:t>етей учит то, что их окружает.</w:t>
      </w:r>
      <w:r w:rsidRPr="00C207E9">
        <w:rPr>
          <w:rStyle w:val="c7"/>
          <w:color w:val="000000" w:themeColor="text1"/>
          <w:sz w:val="28"/>
          <w:szCs w:val="28"/>
        </w:rPr>
        <w:t xml:space="preserve"> Нужно стимулировать ребенка к саморазвитию, поместив его в подготовленную среду, имеющую четкую логику построения и соответствующую психологическим потребностям ребенка.</w:t>
      </w:r>
      <w:r w:rsidR="006664C7" w:rsidRPr="00C207E9">
        <w:rPr>
          <w:rStyle w:val="c7"/>
          <w:color w:val="000000" w:themeColor="text1"/>
          <w:sz w:val="28"/>
          <w:szCs w:val="28"/>
        </w:rPr>
        <w:t xml:space="preserve"> Такой </w:t>
      </w:r>
      <w:r w:rsidR="006664C7" w:rsidRPr="00C207E9">
        <w:rPr>
          <w:rStyle w:val="c7"/>
          <w:color w:val="000000" w:themeColor="text1"/>
          <w:sz w:val="28"/>
          <w:szCs w:val="28"/>
        </w:rPr>
        <w:lastRenderedPageBreak/>
        <w:t xml:space="preserve">подготовленной средой </w:t>
      </w:r>
      <w:r w:rsidRPr="00C207E9">
        <w:rPr>
          <w:rStyle w:val="c7"/>
          <w:color w:val="000000" w:themeColor="text1"/>
          <w:sz w:val="28"/>
          <w:szCs w:val="28"/>
        </w:rPr>
        <w:t>можно считать сенсорную комнату</w:t>
      </w:r>
      <w:r w:rsidR="006664C7" w:rsidRPr="00C207E9">
        <w:rPr>
          <w:rStyle w:val="c7"/>
          <w:color w:val="000000" w:themeColor="text1"/>
          <w:sz w:val="28"/>
          <w:szCs w:val="28"/>
        </w:rPr>
        <w:t>, которая отвечает всем тактильным потребностям развивающейся личности.</w:t>
      </w:r>
    </w:p>
    <w:p w:rsidR="00984881" w:rsidRPr="00C207E9" w:rsidRDefault="00984881" w:rsidP="0062547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 xml:space="preserve">Сенсорная комната развивает мотивацию здорового поведения, способствует становлению основного типа мышления, развивает знания об окружающем мире, стимулирует творческую активность. </w:t>
      </w:r>
      <w:r w:rsidR="006664C7" w:rsidRPr="00C207E9">
        <w:rPr>
          <w:rFonts w:cs="Times New Roman"/>
          <w:color w:val="000000" w:themeColor="text1"/>
          <w:szCs w:val="28"/>
        </w:rPr>
        <w:t>Также такое пространство способствует расслаблению, отдыху</w:t>
      </w:r>
      <w:r w:rsidR="0043519B" w:rsidRPr="00C207E9">
        <w:rPr>
          <w:rFonts w:cs="Times New Roman"/>
          <w:color w:val="000000" w:themeColor="text1"/>
          <w:szCs w:val="28"/>
        </w:rPr>
        <w:t>, релаксации</w:t>
      </w:r>
      <w:r w:rsidR="006664C7" w:rsidRPr="00C207E9">
        <w:rPr>
          <w:rFonts w:cs="Times New Roman"/>
          <w:color w:val="000000" w:themeColor="text1"/>
          <w:szCs w:val="28"/>
        </w:rPr>
        <w:t xml:space="preserve"> и прочее.</w:t>
      </w:r>
    </w:p>
    <w:p w:rsidR="00984881" w:rsidRPr="00C207E9" w:rsidRDefault="00C171D4" w:rsidP="00C207E9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625479">
        <w:rPr>
          <w:rFonts w:cs="Times New Roman"/>
          <w:b/>
          <w:color w:val="000000" w:themeColor="text1"/>
          <w:szCs w:val="28"/>
        </w:rPr>
        <w:t>Цель работы</w:t>
      </w:r>
      <w:r w:rsidRPr="00C207E9">
        <w:rPr>
          <w:rFonts w:cs="Times New Roman"/>
          <w:color w:val="000000" w:themeColor="text1"/>
          <w:szCs w:val="28"/>
        </w:rPr>
        <w:t xml:space="preserve"> –</w:t>
      </w:r>
      <w:r w:rsidR="008A2638" w:rsidRPr="00C207E9">
        <w:rPr>
          <w:rFonts w:cs="Times New Roman"/>
          <w:color w:val="000000" w:themeColor="text1"/>
          <w:szCs w:val="28"/>
        </w:rPr>
        <w:t xml:space="preserve"> создание сенсорной комнаты в школе</w:t>
      </w:r>
      <w:r w:rsidR="0043519B" w:rsidRPr="00C207E9">
        <w:rPr>
          <w:rFonts w:cs="Times New Roman"/>
          <w:color w:val="000000" w:themeColor="text1"/>
          <w:szCs w:val="28"/>
        </w:rPr>
        <w:t>.</w:t>
      </w:r>
    </w:p>
    <w:p w:rsidR="0043519B" w:rsidRPr="00625479" w:rsidRDefault="0043519B" w:rsidP="00C207E9">
      <w:pPr>
        <w:spacing w:after="0" w:line="360" w:lineRule="auto"/>
        <w:ind w:firstLine="709"/>
        <w:jc w:val="both"/>
        <w:rPr>
          <w:rFonts w:cs="Times New Roman"/>
          <w:b/>
          <w:color w:val="000000" w:themeColor="text1"/>
          <w:szCs w:val="28"/>
        </w:rPr>
      </w:pPr>
      <w:r w:rsidRPr="00625479">
        <w:rPr>
          <w:rFonts w:cs="Times New Roman"/>
          <w:b/>
          <w:color w:val="000000" w:themeColor="text1"/>
          <w:szCs w:val="28"/>
        </w:rPr>
        <w:t>Задачи:</w:t>
      </w:r>
    </w:p>
    <w:p w:rsidR="00FA3DFA" w:rsidRPr="00C207E9" w:rsidRDefault="00FA3DFA" w:rsidP="00C207E9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>Провести опрос среди заинтересованной общественности (учащиеся, родители, педагоги) на предмет актуальности темы данного проекта.</w:t>
      </w:r>
    </w:p>
    <w:p w:rsidR="0043519B" w:rsidRPr="00C207E9" w:rsidRDefault="0043519B" w:rsidP="00C207E9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>Составить список необходимого оборудования</w:t>
      </w:r>
      <w:r w:rsidR="00FA3DFA" w:rsidRPr="00C207E9">
        <w:rPr>
          <w:rFonts w:cs="Times New Roman"/>
          <w:color w:val="000000" w:themeColor="text1"/>
          <w:szCs w:val="28"/>
        </w:rPr>
        <w:t xml:space="preserve"> и мебели.</w:t>
      </w:r>
    </w:p>
    <w:p w:rsidR="00CE21A8" w:rsidRPr="00625479" w:rsidRDefault="0043519B" w:rsidP="00625479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>Создать макет сенсорной комнаты</w:t>
      </w:r>
      <w:r w:rsidR="00FA3DFA" w:rsidRPr="00C207E9">
        <w:rPr>
          <w:rFonts w:cs="Times New Roman"/>
          <w:color w:val="000000" w:themeColor="text1"/>
          <w:szCs w:val="28"/>
        </w:rPr>
        <w:t>.</w:t>
      </w:r>
    </w:p>
    <w:p w:rsidR="00FA3DFA" w:rsidRPr="00625479" w:rsidRDefault="00FA3DFA" w:rsidP="00C207E9">
      <w:pPr>
        <w:spacing w:after="0" w:line="360" w:lineRule="auto"/>
        <w:jc w:val="both"/>
        <w:rPr>
          <w:rFonts w:cs="Times New Roman"/>
          <w:b/>
          <w:color w:val="000000" w:themeColor="text1"/>
          <w:szCs w:val="28"/>
        </w:rPr>
      </w:pPr>
      <w:r w:rsidRPr="00625479">
        <w:rPr>
          <w:rFonts w:cs="Times New Roman"/>
          <w:b/>
          <w:color w:val="000000" w:themeColor="text1"/>
          <w:szCs w:val="28"/>
        </w:rPr>
        <w:t>Ожидаемый результат</w:t>
      </w:r>
      <w:r w:rsidR="00A7413A" w:rsidRPr="00625479">
        <w:rPr>
          <w:rFonts w:cs="Times New Roman"/>
          <w:b/>
          <w:color w:val="000000" w:themeColor="text1"/>
          <w:szCs w:val="28"/>
        </w:rPr>
        <w:t>:</w:t>
      </w:r>
    </w:p>
    <w:p w:rsidR="00A7413A" w:rsidRPr="00C207E9" w:rsidRDefault="00A7413A" w:rsidP="00C207E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07E9">
        <w:rPr>
          <w:sz w:val="28"/>
          <w:szCs w:val="28"/>
        </w:rPr>
        <w:t>1. Создана современная инновационная предметно – развивающая среда в специал</w:t>
      </w:r>
      <w:r w:rsidR="000A58A9" w:rsidRPr="00C207E9">
        <w:rPr>
          <w:sz w:val="28"/>
          <w:szCs w:val="28"/>
        </w:rPr>
        <w:t xml:space="preserve">ьно   подготовленном помещении </w:t>
      </w:r>
      <w:r w:rsidRPr="00C207E9">
        <w:rPr>
          <w:sz w:val="28"/>
          <w:szCs w:val="28"/>
        </w:rPr>
        <w:t>(сенсорная комната со специальным оборудов</w:t>
      </w:r>
      <w:bookmarkStart w:id="0" w:name="_GoBack"/>
      <w:bookmarkEnd w:id="0"/>
      <w:r w:rsidRPr="00C207E9">
        <w:rPr>
          <w:sz w:val="28"/>
          <w:szCs w:val="28"/>
        </w:rPr>
        <w:t>анием).</w:t>
      </w:r>
    </w:p>
    <w:p w:rsidR="00A7413A" w:rsidRPr="00C207E9" w:rsidRDefault="00A7413A" w:rsidP="00C207E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07E9">
        <w:rPr>
          <w:sz w:val="28"/>
          <w:szCs w:val="28"/>
        </w:rPr>
        <w:t>2. Разработана система работы в сенсорной комнате, направленная на регуляцию эмоционального состояния и поведения детей, педагогов повышение самооценки и уверенности в себ</w:t>
      </w:r>
      <w:r w:rsidR="00CE21A8" w:rsidRPr="00C207E9">
        <w:rPr>
          <w:sz w:val="28"/>
          <w:szCs w:val="28"/>
        </w:rPr>
        <w:t xml:space="preserve">е, на развитие коммуникативных </w:t>
      </w:r>
      <w:r w:rsidRPr="00C207E9">
        <w:rPr>
          <w:sz w:val="28"/>
          <w:szCs w:val="28"/>
        </w:rPr>
        <w:t>способностей, регуляцию психоэмоционального состояния ребенка, развитие познавательной сферы.</w:t>
      </w:r>
    </w:p>
    <w:p w:rsidR="00A7413A" w:rsidRPr="00C207E9" w:rsidRDefault="00A7413A" w:rsidP="00C207E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07E9">
        <w:rPr>
          <w:sz w:val="28"/>
          <w:szCs w:val="28"/>
        </w:rPr>
        <w:t>3. В ходе реализации проекта у детей повысятся стартовые возможности развития их способностей</w:t>
      </w:r>
      <w:r w:rsidR="00CE21A8" w:rsidRPr="00C207E9">
        <w:rPr>
          <w:sz w:val="28"/>
          <w:szCs w:val="28"/>
        </w:rPr>
        <w:t>,</w:t>
      </w:r>
      <w:r w:rsidRPr="00C207E9">
        <w:rPr>
          <w:sz w:val="28"/>
          <w:szCs w:val="28"/>
        </w:rPr>
        <w:t xml:space="preserve"> школьного обучения</w:t>
      </w:r>
      <w:r w:rsidR="00CE21A8" w:rsidRPr="00C207E9">
        <w:rPr>
          <w:sz w:val="28"/>
          <w:szCs w:val="28"/>
        </w:rPr>
        <w:t>.</w:t>
      </w:r>
      <w:r w:rsidR="00625479">
        <w:rPr>
          <w:sz w:val="28"/>
          <w:szCs w:val="28"/>
        </w:rPr>
        <w:t xml:space="preserve"> </w:t>
      </w:r>
      <w:r w:rsidR="00CE21A8" w:rsidRPr="00C207E9">
        <w:rPr>
          <w:sz w:val="28"/>
          <w:szCs w:val="28"/>
        </w:rPr>
        <w:t>П</w:t>
      </w:r>
      <w:r w:rsidRPr="00C207E9">
        <w:rPr>
          <w:sz w:val="28"/>
          <w:szCs w:val="28"/>
        </w:rPr>
        <w:t>едагоги повысят свой профессиональный уровень.</w:t>
      </w:r>
    </w:p>
    <w:p w:rsidR="00A7413A" w:rsidRPr="00C207E9" w:rsidRDefault="00A7413A" w:rsidP="00C207E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07E9">
        <w:rPr>
          <w:sz w:val="28"/>
          <w:szCs w:val="28"/>
        </w:rPr>
        <w:t xml:space="preserve">4. Укрепится материально – </w:t>
      </w:r>
      <w:r w:rsidR="00625479">
        <w:rPr>
          <w:sz w:val="28"/>
          <w:szCs w:val="28"/>
        </w:rPr>
        <w:t xml:space="preserve">создание </w:t>
      </w:r>
      <w:r w:rsidRPr="00C207E9">
        <w:rPr>
          <w:sz w:val="28"/>
          <w:szCs w:val="28"/>
        </w:rPr>
        <w:t>техническ</w:t>
      </w:r>
      <w:r w:rsidR="00625479">
        <w:rPr>
          <w:sz w:val="28"/>
          <w:szCs w:val="28"/>
        </w:rPr>
        <w:t>ой</w:t>
      </w:r>
      <w:r w:rsidRPr="00C207E9">
        <w:rPr>
          <w:sz w:val="28"/>
          <w:szCs w:val="28"/>
        </w:rPr>
        <w:t xml:space="preserve"> баз</w:t>
      </w:r>
      <w:r w:rsidR="00625479">
        <w:rPr>
          <w:sz w:val="28"/>
          <w:szCs w:val="28"/>
        </w:rPr>
        <w:t>ы.</w:t>
      </w:r>
    </w:p>
    <w:p w:rsidR="00CE21A8" w:rsidRPr="00C207E9" w:rsidRDefault="00A7413A" w:rsidP="00C207E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207E9">
        <w:rPr>
          <w:sz w:val="28"/>
          <w:szCs w:val="28"/>
        </w:rPr>
        <w:t xml:space="preserve">Через занятия в комнате мы добьемся развития творческого потенциала и познавательных процессов у детей, стабилизируем психоэмоциональное состояние - понизим уровень тревожности, повысим эмоциональную </w:t>
      </w:r>
      <w:r w:rsidRPr="00C207E9">
        <w:rPr>
          <w:sz w:val="28"/>
          <w:szCs w:val="28"/>
        </w:rPr>
        <w:lastRenderedPageBreak/>
        <w:t xml:space="preserve">устойчивость. </w:t>
      </w:r>
      <w:r w:rsidR="00625479">
        <w:rPr>
          <w:sz w:val="28"/>
          <w:szCs w:val="28"/>
        </w:rPr>
        <w:t>Также ожидается у</w:t>
      </w:r>
      <w:r w:rsidRPr="00C207E9">
        <w:rPr>
          <w:sz w:val="28"/>
          <w:szCs w:val="28"/>
        </w:rPr>
        <w:t xml:space="preserve">лучшение качества здоровья всех участников образовательного процесса, создание атмосферы благоприятного психологического комфорта. </w:t>
      </w:r>
      <w:r w:rsidR="00625479">
        <w:rPr>
          <w:sz w:val="28"/>
          <w:szCs w:val="28"/>
        </w:rPr>
        <w:t>По средствам совместных занятий в комнате можно н</w:t>
      </w:r>
      <w:r w:rsidRPr="00C207E9">
        <w:rPr>
          <w:sz w:val="28"/>
          <w:szCs w:val="28"/>
        </w:rPr>
        <w:t>алади</w:t>
      </w:r>
      <w:r w:rsidR="00625479">
        <w:rPr>
          <w:sz w:val="28"/>
          <w:szCs w:val="28"/>
        </w:rPr>
        <w:t>ть</w:t>
      </w:r>
      <w:r w:rsidRPr="00C207E9">
        <w:rPr>
          <w:sz w:val="28"/>
          <w:szCs w:val="28"/>
        </w:rPr>
        <w:t xml:space="preserve"> тесное взаимодействие с семьёй для укрепления детско-родительских отношений.</w:t>
      </w:r>
    </w:p>
    <w:p w:rsidR="00CE21A8" w:rsidRPr="00C207E9" w:rsidRDefault="00CE21A8" w:rsidP="00C207E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465E7B" w:rsidRDefault="00465E7B" w:rsidP="00465E7B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465E7B" w:rsidRDefault="00465E7B" w:rsidP="00465E7B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465E7B" w:rsidRDefault="00465E7B" w:rsidP="00465E7B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465E7B" w:rsidRDefault="00465E7B" w:rsidP="00465E7B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465E7B" w:rsidRDefault="00465E7B" w:rsidP="00465E7B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465E7B" w:rsidRDefault="00465E7B" w:rsidP="00465E7B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465E7B" w:rsidRDefault="00465E7B" w:rsidP="00465E7B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465E7B" w:rsidRDefault="00465E7B" w:rsidP="00465E7B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3C5E4B" w:rsidRPr="00333E5A" w:rsidRDefault="003C5E4B" w:rsidP="00333E5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333E5A">
        <w:rPr>
          <w:rFonts w:cs="Times New Roman"/>
          <w:b/>
          <w:color w:val="000000" w:themeColor="text1"/>
          <w:szCs w:val="28"/>
        </w:rPr>
        <w:lastRenderedPageBreak/>
        <w:t>Глава 1</w:t>
      </w:r>
      <w:r w:rsidR="00CC0350" w:rsidRPr="00333E5A">
        <w:rPr>
          <w:rFonts w:cs="Times New Roman"/>
          <w:b/>
          <w:color w:val="000000" w:themeColor="text1"/>
          <w:szCs w:val="28"/>
        </w:rPr>
        <w:t>. Теоретическая часть</w:t>
      </w:r>
    </w:p>
    <w:p w:rsidR="000A58A9" w:rsidRPr="009B329F" w:rsidRDefault="009B329F" w:rsidP="009B329F">
      <w:pPr>
        <w:pStyle w:val="a3"/>
        <w:numPr>
          <w:ilvl w:val="1"/>
          <w:numId w:val="5"/>
        </w:numPr>
        <w:spacing w:after="0" w:line="360" w:lineRule="auto"/>
        <w:jc w:val="both"/>
        <w:rPr>
          <w:rFonts w:cs="Times New Roman"/>
          <w:b/>
          <w:color w:val="000000" w:themeColor="text1"/>
          <w:szCs w:val="28"/>
        </w:rPr>
      </w:pPr>
      <w:r w:rsidRPr="009B329F">
        <w:rPr>
          <w:rFonts w:cs="Times New Roman"/>
          <w:b/>
          <w:szCs w:val="28"/>
        </w:rPr>
        <w:t>Понятие «сенсорная комната»</w:t>
      </w:r>
    </w:p>
    <w:p w:rsidR="00314AC0" w:rsidRPr="00C207E9" w:rsidRDefault="003C5E4B" w:rsidP="00C207E9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C207E9">
        <w:rPr>
          <w:rFonts w:cs="Times New Roman"/>
          <w:szCs w:val="28"/>
        </w:rPr>
        <w:t>Понятие «се</w:t>
      </w:r>
      <w:r w:rsidR="00767188" w:rsidRPr="00C207E9">
        <w:rPr>
          <w:rFonts w:cs="Times New Roman"/>
          <w:szCs w:val="28"/>
        </w:rPr>
        <w:t>нсо</w:t>
      </w:r>
      <w:r w:rsidRPr="00C207E9">
        <w:rPr>
          <w:rFonts w:cs="Times New Roman"/>
          <w:szCs w:val="28"/>
        </w:rPr>
        <w:t>рная комната» было введено Марией Монтессори. Главные задачи сенсорной комнаты – релаксация, снятие напряжения и избавление от стресса.</w:t>
      </w:r>
    </w:p>
    <w:p w:rsidR="00127391" w:rsidRPr="00C207E9" w:rsidRDefault="00127391" w:rsidP="00C207E9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Сенсорная комната представляет собой пространство, специально оборудованное таким образом, чтобы максимально успешно стимулировать различные органы чувств ребенка или взрослого человека. Все элементы комнаты устанавливаются и настраиваются индивидуально, тем самым позволяя регулировать степень и глубину воздействия. В зависимости от поставленных задач можно воздействовать на зрение, обоняние, осязание, слух, вестибулярный аппарат, причем это можно делать как одновременно, так и поочередно. С помощью специальных элементов в сенсорной комнате достигается ощущение комфорта и уюта, человек чувствует себя в полной безопасности, может прийти в состояние глубокой умственной и мышечной релаксации, что создает благоприятную среду для общения, терапии (психотерапии) и лечения различных расстройств и заболеваний.</w:t>
      </w:r>
    </w:p>
    <w:p w:rsidR="00127391" w:rsidRPr="00C207E9" w:rsidRDefault="00127391" w:rsidP="00C207E9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Доверительная обстановка позволяет наиболее успешно контактировать пациенту и специалисту, сглаживает острые углы при обсуждении каких-либо спорных вопросов, максимально раскрепощает партнеров по общению. Успокаивающая цветовая гамма, приглушенное освещение комнаты, тихая спокойная музыка – что может действовать более благоприятно на психику!? Именно поэтому сенсорные комнаты часто называют лечебными и широко используют в медицинских учреждениях, а также при профилактике различных заболеваний, общих оздоровительных процедурах или устранении патологий.</w:t>
      </w:r>
    </w:p>
    <w:p w:rsidR="00127391" w:rsidRPr="00C207E9" w:rsidRDefault="00127391" w:rsidP="00C207E9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Благодаря периодическому пребыванию в сенсорной комнате можно достигнуть следующих эффектов: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·         улучшение настроения;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lastRenderedPageBreak/>
        <w:t>·         появление оптимистичного настроя, позитивного взгляда на мир;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·         получение положительных эмоций;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·         нормализация сна;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·         снижение тревожности и беспокойства;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·         уменьшение раздражительности и проявлений агрессии;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·         отдых нервной системы, снижение излишней возбудимости;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·         повышение иммунитета;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·         ускорение восстановления поврежденных клеток и реабилитации после заболеваний;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·         ускорение процессов мозговой активности;</w:t>
      </w:r>
    </w:p>
    <w:p w:rsidR="00127391" w:rsidRPr="00C207E9" w:rsidRDefault="00127391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·         стимуляция познавательных процессов и двигательной активности.</w:t>
      </w:r>
    </w:p>
    <w:p w:rsidR="00314AC0" w:rsidRPr="00C207E9" w:rsidRDefault="00314AC0" w:rsidP="00C207E9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C207E9">
        <w:rPr>
          <w:rFonts w:eastAsia="Times New Roman" w:cs="Times New Roman"/>
          <w:szCs w:val="28"/>
          <w:lang w:eastAsia="ru-RU"/>
        </w:rPr>
        <w:t>Сенсорное развитие играет важную роль в психологическом и социальном становлении личности ребёнка. В соответствии с требованиями Федерального государственного   образовательного стандарта - одной из центральных идей является сохранение и укрепление физического и психологического здоровья как ценностной составляющей, способствующей познавательному и эмоциональному развитию ребенка. Поэтому сенсорная комната для школьника – это идеальная обстановка, в  которой  ребенок не только расслабляется, но и развивается, получает  новые  представления о мире,  ощущения, заряжается энергией для активной деятельности.</w:t>
      </w:r>
    </w:p>
    <w:p w:rsidR="00314AC0" w:rsidRPr="00C207E9" w:rsidRDefault="00314AC0" w:rsidP="00C207E9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         В оборудование сенсорной комнаты заложено разнообразие стимулов -  цветовые таблички, объемные и шероховатые буквы, р</w:t>
      </w:r>
      <w:r w:rsidR="00232DEA" w:rsidRPr="00C207E9">
        <w:rPr>
          <w:rFonts w:eastAsia="Times New Roman" w:cs="Times New Roman"/>
          <w:szCs w:val="28"/>
          <w:lang w:eastAsia="ru-RU"/>
        </w:rPr>
        <w:t xml:space="preserve">азличные мягкие   </w:t>
      </w:r>
      <w:r w:rsidRPr="00C207E9">
        <w:rPr>
          <w:rFonts w:eastAsia="Times New Roman" w:cs="Times New Roman"/>
          <w:szCs w:val="28"/>
          <w:lang w:eastAsia="ru-RU"/>
        </w:rPr>
        <w:t>модули.</w:t>
      </w:r>
    </w:p>
    <w:p w:rsidR="00314AC0" w:rsidRPr="00C207E9" w:rsidRDefault="00314AC0" w:rsidP="00333E5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Внимание обучающихся привлекают различные вращающиеся,  изменяющие цвет панели и приспособления для активного освоения новых  ощущений, что стимулирует их  познавательную деятельность и мотивацию,  а также эмоциональное и речевое общение, мелкую и общую моторику и двигательные навыки.</w:t>
      </w:r>
    </w:p>
    <w:p w:rsidR="00232DEA" w:rsidRPr="00C207E9" w:rsidRDefault="00314AC0" w:rsidP="00C207E9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lastRenderedPageBreak/>
        <w:t>На наш взгляд, в занятиях в сенсорной комнате нуждаются все: дети младшего школьного  возраста, подростки, взрослое население. В основном, в связи с трудностями поведения и общения, которые в целом присущи всем или большинству.</w:t>
      </w:r>
    </w:p>
    <w:p w:rsidR="00232DEA" w:rsidRPr="00C207E9" w:rsidRDefault="00314AC0" w:rsidP="00C207E9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В процессе занятий, при использовании различ</w:t>
      </w:r>
      <w:r w:rsidR="00232DEA" w:rsidRPr="00C207E9">
        <w:rPr>
          <w:rFonts w:eastAsia="Times New Roman" w:cs="Times New Roman"/>
          <w:szCs w:val="28"/>
          <w:lang w:eastAsia="ru-RU"/>
        </w:rPr>
        <w:t xml:space="preserve">ных световых и шумовых </w:t>
      </w:r>
      <w:r w:rsidRPr="00C207E9">
        <w:rPr>
          <w:rFonts w:eastAsia="Times New Roman" w:cs="Times New Roman"/>
          <w:szCs w:val="28"/>
          <w:lang w:eastAsia="ru-RU"/>
        </w:rPr>
        <w:t>эффектов (пузырьковая колонна, ароматерапия, аквалампа), ребенок или взрослый расслабляется, успокаивается, нор</w:t>
      </w:r>
      <w:r w:rsidR="00232DEA" w:rsidRPr="00C207E9">
        <w:rPr>
          <w:rFonts w:eastAsia="Times New Roman" w:cs="Times New Roman"/>
          <w:szCs w:val="28"/>
          <w:lang w:eastAsia="ru-RU"/>
        </w:rPr>
        <w:t xml:space="preserve">мализуется его мышечный тонус, </w:t>
      </w:r>
      <w:r w:rsidRPr="00C207E9">
        <w:rPr>
          <w:rFonts w:eastAsia="Times New Roman" w:cs="Times New Roman"/>
          <w:szCs w:val="28"/>
          <w:lang w:eastAsia="ru-RU"/>
        </w:rPr>
        <w:t xml:space="preserve">снимается эмоциональное и физическое </w:t>
      </w:r>
      <w:r w:rsidR="00232DEA" w:rsidRPr="00C207E9">
        <w:rPr>
          <w:rFonts w:eastAsia="Times New Roman" w:cs="Times New Roman"/>
          <w:szCs w:val="28"/>
          <w:lang w:eastAsia="ru-RU"/>
        </w:rPr>
        <w:t xml:space="preserve">напряжение, снижаются проблемы </w:t>
      </w:r>
      <w:r w:rsidRPr="00C207E9">
        <w:rPr>
          <w:rFonts w:eastAsia="Times New Roman" w:cs="Times New Roman"/>
          <w:szCs w:val="28"/>
          <w:lang w:eastAsia="ru-RU"/>
        </w:rPr>
        <w:t>эмоционально-волевой сферы. Нахождение в сенсорной комнате восстанавливает и сохраняет психоэмоциональное равновесие человека</w:t>
      </w:r>
      <w:r w:rsidR="00232DEA" w:rsidRPr="00C207E9">
        <w:rPr>
          <w:rFonts w:eastAsia="Times New Roman" w:cs="Times New Roman"/>
          <w:szCs w:val="28"/>
          <w:lang w:eastAsia="ru-RU"/>
        </w:rPr>
        <w:t xml:space="preserve">, </w:t>
      </w:r>
      <w:r w:rsidRPr="00C207E9">
        <w:rPr>
          <w:rFonts w:eastAsia="Times New Roman" w:cs="Times New Roman"/>
          <w:szCs w:val="28"/>
          <w:lang w:eastAsia="ru-RU"/>
        </w:rPr>
        <w:t xml:space="preserve">стимулирует психическое развитие, </w:t>
      </w:r>
      <w:r w:rsidR="00465E7B">
        <w:rPr>
          <w:rFonts w:eastAsia="Times New Roman" w:cs="Times New Roman"/>
          <w:szCs w:val="28"/>
          <w:lang w:eastAsia="ru-RU"/>
        </w:rPr>
        <w:t>что является особенно важным в </w:t>
      </w:r>
      <w:r w:rsidRPr="00C207E9">
        <w:rPr>
          <w:rFonts w:eastAsia="Times New Roman" w:cs="Times New Roman"/>
          <w:szCs w:val="28"/>
          <w:lang w:eastAsia="ru-RU"/>
        </w:rPr>
        <w:t>условиях, когда ребенок практически весь день находится в коллективе своих сверстников.</w:t>
      </w:r>
    </w:p>
    <w:p w:rsidR="00127391" w:rsidRPr="00C207E9" w:rsidRDefault="00314AC0" w:rsidP="00C207E9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В атмосфере медленно плывущего света, лежа в «сухом ба</w:t>
      </w:r>
      <w:r w:rsidR="00465E7B">
        <w:rPr>
          <w:rFonts w:eastAsia="Times New Roman" w:cs="Times New Roman"/>
          <w:szCs w:val="28"/>
          <w:lang w:eastAsia="ru-RU"/>
        </w:rPr>
        <w:t>ссейне» или на мягких пуфиках, </w:t>
      </w:r>
      <w:r w:rsidRPr="00C207E9">
        <w:rPr>
          <w:rFonts w:eastAsia="Times New Roman" w:cs="Times New Roman"/>
          <w:szCs w:val="28"/>
          <w:lang w:eastAsia="ru-RU"/>
        </w:rPr>
        <w:t>ребенок словно попадает в сказку. В такой сенсорной комнате со</w:t>
      </w:r>
      <w:r w:rsidR="00232DEA" w:rsidRPr="00C207E9">
        <w:rPr>
          <w:rFonts w:eastAsia="Times New Roman" w:cs="Times New Roman"/>
          <w:szCs w:val="28"/>
          <w:lang w:eastAsia="ru-RU"/>
        </w:rPr>
        <w:t>здается ощущение полной безопас</w:t>
      </w:r>
      <w:r w:rsidRPr="00C207E9">
        <w:rPr>
          <w:rFonts w:eastAsia="Times New Roman" w:cs="Times New Roman"/>
          <w:szCs w:val="28"/>
          <w:lang w:eastAsia="ru-RU"/>
        </w:rPr>
        <w:t>ности, комфорта, загадочности, что наилучшим образом способствует установлению спокойных, доверительных отношений между ребенком и специалистом.</w:t>
      </w:r>
      <w:r w:rsidR="00C51393" w:rsidRPr="00C207E9">
        <w:rPr>
          <w:rStyle w:val="ae"/>
          <w:rFonts w:eastAsia="Times New Roman" w:cs="Times New Roman"/>
          <w:szCs w:val="28"/>
          <w:lang w:eastAsia="ru-RU"/>
        </w:rPr>
        <w:footnoteReference w:id="2"/>
      </w:r>
    </w:p>
    <w:p w:rsidR="00314AC0" w:rsidRPr="00C207E9" w:rsidRDefault="00127391" w:rsidP="00C207E9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7E9">
        <w:rPr>
          <w:rFonts w:eastAsia="Times New Roman" w:cs="Times New Roman"/>
          <w:szCs w:val="28"/>
          <w:lang w:eastAsia="ru-RU"/>
        </w:rPr>
        <w:t>В таком пространстве</w:t>
      </w:r>
      <w:r w:rsidR="00314AC0" w:rsidRPr="00C207E9">
        <w:rPr>
          <w:rFonts w:eastAsia="Times New Roman" w:cs="Times New Roman"/>
          <w:color w:val="000000"/>
          <w:szCs w:val="28"/>
          <w:lang w:eastAsia="ru-RU"/>
        </w:rPr>
        <w:t xml:space="preserve"> независимо от направлений работы и планируемых результатов, сложности нарушения развития или поведения, занятия позволяют повысить функциональные и адаптивные возможности организма и активизировать индивидуальный ресурс каждого ребенка, создавая тем самым возможность успешной интеграции в социуме.</w:t>
      </w: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0A58A9" w:rsidRPr="00C207E9" w:rsidRDefault="000A58A9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465E7B" w:rsidRDefault="00465E7B" w:rsidP="00465E7B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0A58A9" w:rsidRPr="00333E5A" w:rsidRDefault="000A58A9" w:rsidP="00333E5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333E5A">
        <w:rPr>
          <w:rFonts w:cs="Times New Roman"/>
          <w:b/>
          <w:color w:val="000000" w:themeColor="text1"/>
          <w:szCs w:val="28"/>
        </w:rPr>
        <w:lastRenderedPageBreak/>
        <w:t>Глава 2</w:t>
      </w:r>
      <w:r w:rsidR="00CC0350" w:rsidRPr="00333E5A">
        <w:rPr>
          <w:rFonts w:cs="Times New Roman"/>
          <w:b/>
          <w:color w:val="000000" w:themeColor="text1"/>
          <w:szCs w:val="28"/>
        </w:rPr>
        <w:t>. Практическая часть</w:t>
      </w:r>
    </w:p>
    <w:p w:rsidR="00465E7B" w:rsidRDefault="000C525A" w:rsidP="000C525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0C525A">
        <w:rPr>
          <w:rFonts w:cs="Times New Roman"/>
          <w:b/>
          <w:color w:val="000000" w:themeColor="text1"/>
          <w:szCs w:val="28"/>
        </w:rPr>
        <w:t>2.1. Проведение опроса</w:t>
      </w:r>
    </w:p>
    <w:p w:rsidR="000A58A9" w:rsidRPr="00C207E9" w:rsidRDefault="000A58A9" w:rsidP="00333E5A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 xml:space="preserve">На данный момент в МБОУ «СОШ №15» учится 429 человек, </w:t>
      </w:r>
      <w:r w:rsidR="00333E5A">
        <w:rPr>
          <w:rFonts w:cs="Times New Roman"/>
          <w:color w:val="000000" w:themeColor="text1"/>
          <w:szCs w:val="28"/>
        </w:rPr>
        <w:t>высокая доля</w:t>
      </w:r>
      <w:r w:rsidRPr="00C207E9">
        <w:rPr>
          <w:rFonts w:cs="Times New Roman"/>
          <w:color w:val="000000" w:themeColor="text1"/>
          <w:szCs w:val="28"/>
        </w:rPr>
        <w:t xml:space="preserve"> из которых дети с ограни</w:t>
      </w:r>
      <w:r w:rsidR="00507D5A">
        <w:rPr>
          <w:rFonts w:cs="Times New Roman"/>
          <w:color w:val="000000" w:themeColor="text1"/>
          <w:szCs w:val="28"/>
        </w:rPr>
        <w:t>ченными возможностями здоровья, п</w:t>
      </w:r>
      <w:r w:rsidRPr="00C207E9">
        <w:rPr>
          <w:rFonts w:cs="Times New Roman"/>
          <w:color w:val="000000" w:themeColor="text1"/>
          <w:szCs w:val="28"/>
        </w:rPr>
        <w:t>риблизительно 1</w:t>
      </w:r>
      <w:r w:rsidR="000C525A">
        <w:rPr>
          <w:rFonts w:cs="Times New Roman"/>
          <w:color w:val="000000" w:themeColor="text1"/>
          <w:szCs w:val="28"/>
        </w:rPr>
        <w:t>2</w:t>
      </w:r>
      <w:r w:rsidR="00507D5A">
        <w:rPr>
          <w:rFonts w:cs="Times New Roman"/>
          <w:color w:val="000000" w:themeColor="text1"/>
          <w:szCs w:val="28"/>
        </w:rPr>
        <w:t>%.</w:t>
      </w:r>
      <w:r w:rsidRPr="00C207E9">
        <w:rPr>
          <w:rFonts w:cs="Times New Roman"/>
          <w:color w:val="000000" w:themeColor="text1"/>
          <w:szCs w:val="28"/>
        </w:rPr>
        <w:t xml:space="preserve"> </w:t>
      </w:r>
      <w:r w:rsidR="00507D5A">
        <w:rPr>
          <w:rFonts w:cs="Times New Roman"/>
          <w:color w:val="000000" w:themeColor="text1"/>
          <w:szCs w:val="28"/>
        </w:rPr>
        <w:t>В связи с этим</w:t>
      </w:r>
      <w:r w:rsidRPr="00C207E9">
        <w:rPr>
          <w:rFonts w:cs="Times New Roman"/>
          <w:color w:val="000000" w:themeColor="text1"/>
          <w:szCs w:val="28"/>
        </w:rPr>
        <w:t xml:space="preserve"> создание сенсорной комнаты в нашей школе является актуальным вопросом. </w:t>
      </w:r>
    </w:p>
    <w:p w:rsidR="000A58A9" w:rsidRPr="00C207E9" w:rsidRDefault="00FA3DFA" w:rsidP="00507D5A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 xml:space="preserve">С целью определения заинтересованной аудитории </w:t>
      </w:r>
      <w:r w:rsidR="00507D5A">
        <w:rPr>
          <w:rFonts w:cs="Times New Roman"/>
          <w:color w:val="000000" w:themeColor="text1"/>
          <w:szCs w:val="28"/>
        </w:rPr>
        <w:t>нами</w:t>
      </w:r>
      <w:r w:rsidRPr="00C207E9">
        <w:rPr>
          <w:rFonts w:cs="Times New Roman"/>
          <w:color w:val="000000" w:themeColor="text1"/>
          <w:szCs w:val="28"/>
        </w:rPr>
        <w:t xml:space="preserve"> был проведен опрос, результаты которого показали, что общественность привлекает идея создания сенсорной комнаты.</w:t>
      </w:r>
      <w:r w:rsidR="00465E7B">
        <w:rPr>
          <w:rFonts w:cs="Times New Roman"/>
          <w:color w:val="000000" w:themeColor="text1"/>
          <w:szCs w:val="28"/>
        </w:rPr>
        <w:t xml:space="preserve"> В опросе приняли участие 144 </w:t>
      </w:r>
      <w:r w:rsidR="000A58A9" w:rsidRPr="00C207E9">
        <w:rPr>
          <w:rFonts w:cs="Times New Roman"/>
          <w:color w:val="000000" w:themeColor="text1"/>
          <w:szCs w:val="28"/>
        </w:rPr>
        <w:t>человек</w:t>
      </w:r>
      <w:r w:rsidR="00465E7B">
        <w:rPr>
          <w:rFonts w:cs="Times New Roman"/>
          <w:color w:val="000000" w:themeColor="text1"/>
          <w:szCs w:val="28"/>
        </w:rPr>
        <w:t>а</w:t>
      </w:r>
      <w:r w:rsidR="000A58A9" w:rsidRPr="00C207E9">
        <w:rPr>
          <w:rFonts w:cs="Times New Roman"/>
          <w:color w:val="000000" w:themeColor="text1"/>
          <w:szCs w:val="28"/>
        </w:rPr>
        <w:t>,</w:t>
      </w:r>
      <w:r w:rsidR="000C525A">
        <w:rPr>
          <w:rFonts w:cs="Times New Roman"/>
          <w:color w:val="000000" w:themeColor="text1"/>
          <w:szCs w:val="28"/>
        </w:rPr>
        <w:t xml:space="preserve"> (Приложение 1)</w:t>
      </w:r>
      <w:r w:rsidR="000A58A9" w:rsidRPr="00C207E9">
        <w:rPr>
          <w:rFonts w:cs="Times New Roman"/>
          <w:color w:val="000000" w:themeColor="text1"/>
          <w:szCs w:val="28"/>
        </w:rPr>
        <w:t xml:space="preserve"> б</w:t>
      </w:r>
      <w:r w:rsidRPr="00C207E9">
        <w:rPr>
          <w:rFonts w:cs="Times New Roman"/>
          <w:color w:val="000000" w:themeColor="text1"/>
          <w:szCs w:val="28"/>
        </w:rPr>
        <w:t xml:space="preserve">ольшая часть респондентов считает, что посещение сенсорной комнаты будет способствовать и </w:t>
      </w:r>
      <w:r w:rsidR="00465E7B">
        <w:rPr>
          <w:rFonts w:cs="Times New Roman"/>
          <w:color w:val="000000" w:themeColor="text1"/>
          <w:szCs w:val="28"/>
        </w:rPr>
        <w:t xml:space="preserve">учебной </w:t>
      </w:r>
      <w:r w:rsidRPr="00C207E9">
        <w:rPr>
          <w:rFonts w:cs="Times New Roman"/>
          <w:color w:val="000000" w:themeColor="text1"/>
          <w:szCs w:val="28"/>
        </w:rPr>
        <w:t>мотивации и развитию творческого потенциала. Также большинство ожидают получить релаксацию от данного вида занятости. Результаты приведены в приложении.</w:t>
      </w:r>
    </w:p>
    <w:p w:rsidR="00CE21A8" w:rsidRDefault="000A58A9" w:rsidP="00507D5A">
      <w:pPr>
        <w:spacing w:after="0" w:line="360" w:lineRule="auto"/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C207E9">
        <w:rPr>
          <w:rFonts w:cs="Times New Roman"/>
          <w:color w:val="000000" w:themeColor="text1"/>
          <w:szCs w:val="28"/>
        </w:rPr>
        <w:t xml:space="preserve">Для систематизированной работы над проектом был составлен график </w:t>
      </w:r>
      <w:r w:rsidR="00507D5A">
        <w:rPr>
          <w:rFonts w:cs="Times New Roman"/>
          <w:color w:val="000000" w:themeColor="text1"/>
          <w:szCs w:val="28"/>
        </w:rPr>
        <w:t>деятельности</w:t>
      </w:r>
      <w:r w:rsidRPr="00C207E9">
        <w:rPr>
          <w:rFonts w:cs="Times New Roman"/>
          <w:color w:val="000000" w:themeColor="text1"/>
          <w:szCs w:val="28"/>
        </w:rPr>
        <w:t xml:space="preserve">. В </w:t>
      </w:r>
      <w:r w:rsidRPr="00C207E9">
        <w:rPr>
          <w:rFonts w:eastAsia="Times New Roman" w:cs="Times New Roman"/>
          <w:bCs/>
          <w:color w:val="000000"/>
          <w:szCs w:val="28"/>
          <w:lang w:eastAsia="ru-RU"/>
        </w:rPr>
        <w:t>к</w:t>
      </w:r>
      <w:r w:rsidR="00CE21A8" w:rsidRPr="00C207E9">
        <w:rPr>
          <w:rFonts w:eastAsia="Times New Roman" w:cs="Times New Roman"/>
          <w:bCs/>
          <w:color w:val="000000"/>
          <w:szCs w:val="28"/>
          <w:lang w:eastAsia="ru-RU"/>
        </w:rPr>
        <w:t>алендарны</w:t>
      </w:r>
      <w:r w:rsidRPr="00C207E9">
        <w:rPr>
          <w:rFonts w:eastAsia="Times New Roman" w:cs="Times New Roman"/>
          <w:bCs/>
          <w:color w:val="000000"/>
          <w:szCs w:val="28"/>
          <w:lang w:eastAsia="ru-RU"/>
        </w:rPr>
        <w:t>й план реализации проекта входят такие этапы, как: диагностический, основной и заключительный.</w:t>
      </w:r>
    </w:p>
    <w:p w:rsidR="00507D5A" w:rsidRPr="00C207E9" w:rsidRDefault="00507D5A" w:rsidP="00507D5A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9B329F" w:rsidRDefault="000C525A" w:rsidP="00507D5A">
      <w:pPr>
        <w:shd w:val="clear" w:color="auto" w:fill="FFFFFF"/>
        <w:spacing w:after="150"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2.2. </w:t>
      </w:r>
      <w:r w:rsidR="00CE21A8" w:rsidRPr="00507D5A">
        <w:rPr>
          <w:rFonts w:eastAsia="Times New Roman" w:cs="Times New Roman"/>
          <w:b/>
          <w:bCs/>
          <w:color w:val="000000"/>
          <w:szCs w:val="28"/>
          <w:lang w:eastAsia="ru-RU"/>
        </w:rPr>
        <w:t>Этапы реализации</w:t>
      </w:r>
      <w:r w:rsidR="00465E7B" w:rsidRPr="00507D5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проекта</w:t>
      </w:r>
      <w:r w:rsidR="000A58A9" w:rsidRPr="00507D5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</w:p>
    <w:p w:rsidR="00CE21A8" w:rsidRPr="00507D5A" w:rsidRDefault="00D40641" w:rsidP="00507D5A">
      <w:pPr>
        <w:shd w:val="clear" w:color="auto" w:fill="FFFFFF"/>
        <w:spacing w:after="150" w:line="36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сентябрь 2023-сентябрь 2024</w:t>
      </w: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77"/>
        <w:gridCol w:w="5123"/>
      </w:tblGrid>
      <w:tr w:rsidR="00CE21A8" w:rsidRPr="00C207E9" w:rsidTr="000A58A9">
        <w:tc>
          <w:tcPr>
            <w:tcW w:w="4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7D5A" w:rsidRDefault="00CE21A8" w:rsidP="00D40641">
            <w:pPr>
              <w:spacing w:after="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Диагностический</w:t>
            </w:r>
          </w:p>
          <w:p w:rsidR="007A788C" w:rsidRPr="00C207E9" w:rsidRDefault="00465E7B" w:rsidP="00D4064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(</w:t>
            </w:r>
            <w:r w:rsidR="000A58A9" w:rsidRPr="00C207E9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сентябрь-ноябрь 2023)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8A9" w:rsidRPr="00C207E9" w:rsidRDefault="00CE21A8" w:rsidP="00D40641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 за детьми; анкетирование родителей и педагогов. </w:t>
            </w:r>
          </w:p>
          <w:p w:rsidR="007A788C" w:rsidRPr="00C207E9" w:rsidRDefault="00CE21A8" w:rsidP="00D40641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Цель</w:t>
            </w:r>
            <w:r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: выявить периоды времени в течение дня и виды деятельности, когда участники образовательного процесса наиболее всего нуждаются в психологической разгрузке</w:t>
            </w:r>
            <w:r w:rsidR="000A58A9"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Наблюдение за психологическим состоянием детей и педагогов в </w:t>
            </w:r>
            <w:r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различных видах деятельности загрузке.</w:t>
            </w:r>
            <w:r w:rsidR="000A58A9"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Работа с родителями и педагогами (консультации</w:t>
            </w:r>
            <w:r w:rsidR="00507D5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анкеты памятки беседы, мастер - </w:t>
            </w:r>
            <w:r w:rsidR="000A58A9"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классы).</w:t>
            </w:r>
          </w:p>
        </w:tc>
      </w:tr>
      <w:tr w:rsidR="00CE21A8" w:rsidRPr="00C207E9" w:rsidTr="000A58A9">
        <w:trPr>
          <w:trHeight w:val="705"/>
        </w:trPr>
        <w:tc>
          <w:tcPr>
            <w:tcW w:w="4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7D5A" w:rsidRDefault="00CE21A8" w:rsidP="00D40641">
            <w:pPr>
              <w:spacing w:after="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lastRenderedPageBreak/>
              <w:t>Основной</w:t>
            </w:r>
          </w:p>
          <w:p w:rsidR="007A788C" w:rsidRPr="00C207E9" w:rsidRDefault="00507D5A" w:rsidP="00D4064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(</w:t>
            </w:r>
            <w:r w:rsidR="000A58A9" w:rsidRPr="00C207E9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ноябрь</w:t>
            </w:r>
            <w:r w:rsidR="009B329F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0C525A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2023</w:t>
            </w:r>
            <w:r w:rsidR="000A58A9" w:rsidRPr="00C207E9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-июль 2024)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1A8" w:rsidRPr="00C207E9" w:rsidRDefault="00CE21A8" w:rsidP="00D40641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Приобретение оборудования для комнаты релаксации.</w:t>
            </w:r>
          </w:p>
          <w:p w:rsidR="007A788C" w:rsidRPr="00C207E9" w:rsidRDefault="00CE21A8" w:rsidP="00D40641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Приобретение мебели для комнаты релаксации.</w:t>
            </w:r>
          </w:p>
        </w:tc>
      </w:tr>
      <w:tr w:rsidR="00CE21A8" w:rsidRPr="00C207E9" w:rsidTr="000A58A9">
        <w:tc>
          <w:tcPr>
            <w:tcW w:w="4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7D5A" w:rsidRDefault="00CE21A8" w:rsidP="00D40641">
            <w:pPr>
              <w:spacing w:after="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Заключительный</w:t>
            </w:r>
          </w:p>
          <w:p w:rsidR="007A788C" w:rsidRPr="00C207E9" w:rsidRDefault="000A58A9" w:rsidP="00D40641">
            <w:pPr>
              <w:spacing w:after="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(август-сентябрь 2024)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1A8" w:rsidRPr="00C207E9" w:rsidRDefault="00CE21A8" w:rsidP="00D40641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Открытие комнаты релаксации; на</w:t>
            </w:r>
            <w:r w:rsidR="00665E25"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блюдения за детьми и педагогами;</w:t>
            </w:r>
          </w:p>
          <w:p w:rsidR="00CE21A8" w:rsidRPr="00C207E9" w:rsidRDefault="00465E7B" w:rsidP="00D40641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Свободное </w:t>
            </w:r>
            <w:r w:rsidR="00CE21A8"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посещение комнаты релаксации </w:t>
            </w:r>
            <w:r w:rsidR="00665E25"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педагогами;</w:t>
            </w:r>
          </w:p>
          <w:p w:rsidR="00CE21A8" w:rsidRPr="00C207E9" w:rsidRDefault="00CE21A8" w:rsidP="00D40641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Посещение комнаты релаксации родителями с детьми</w:t>
            </w:r>
            <w:r w:rsidR="00665E25"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;</w:t>
            </w:r>
          </w:p>
          <w:p w:rsidR="007A788C" w:rsidRPr="00C207E9" w:rsidRDefault="00CE21A8" w:rsidP="00D40641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Итоги работы над проектом</w:t>
            </w:r>
            <w:r w:rsidR="00665E25" w:rsidRPr="00C207E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</w:tr>
    </w:tbl>
    <w:p w:rsidR="00665E25" w:rsidRPr="00C207E9" w:rsidRDefault="00665E25" w:rsidP="00507D5A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0C525A" w:rsidRDefault="000C525A" w:rsidP="000C525A">
      <w:pPr>
        <w:spacing w:after="0" w:line="360" w:lineRule="auto"/>
        <w:ind w:firstLine="708"/>
        <w:jc w:val="center"/>
        <w:rPr>
          <w:rFonts w:cs="Times New Roman"/>
          <w:b/>
          <w:color w:val="000000" w:themeColor="text1"/>
          <w:szCs w:val="28"/>
        </w:rPr>
      </w:pPr>
      <w:r w:rsidRPr="000C525A">
        <w:rPr>
          <w:rFonts w:cs="Times New Roman"/>
          <w:b/>
          <w:color w:val="000000" w:themeColor="text1"/>
          <w:szCs w:val="28"/>
        </w:rPr>
        <w:t>2.3. Подборка оборудования.</w:t>
      </w:r>
    </w:p>
    <w:p w:rsidR="00665E25" w:rsidRPr="00C207E9" w:rsidRDefault="00665E25" w:rsidP="00C207E9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8"/>
        </w:rPr>
      </w:pPr>
      <w:r w:rsidRPr="00C207E9">
        <w:rPr>
          <w:rFonts w:cs="Times New Roman"/>
          <w:color w:val="000000" w:themeColor="text1"/>
          <w:szCs w:val="28"/>
        </w:rPr>
        <w:t>Как указано выше, в основной этап работы над проектом мы подбираем оборудование для нашей комнаты. Оборудование – одно из самых главных элементов в сенсорных комнатах, поскольку комната направлена не только на расслабление, но и на корректировку различных заболеваний у детей с ОВЗ и должно соответствовать федеральным законам. Как правило</w:t>
      </w:r>
      <w:r w:rsidR="00507D5A">
        <w:rPr>
          <w:rFonts w:cs="Times New Roman"/>
          <w:color w:val="000000" w:themeColor="text1"/>
          <w:szCs w:val="28"/>
        </w:rPr>
        <w:t>,</w:t>
      </w:r>
      <w:r w:rsidRPr="00C207E9">
        <w:rPr>
          <w:rFonts w:cs="Times New Roman"/>
          <w:color w:val="000000" w:themeColor="text1"/>
          <w:szCs w:val="28"/>
        </w:rPr>
        <w:t xml:space="preserve"> оборудование для таких комнат достаточно дорогостоящее </w:t>
      </w:r>
      <w:r w:rsidR="00942330" w:rsidRPr="00C207E9">
        <w:rPr>
          <w:rFonts w:cs="Times New Roman"/>
          <w:color w:val="000000" w:themeColor="text1"/>
          <w:szCs w:val="28"/>
        </w:rPr>
        <w:t xml:space="preserve">и делается под заказ. Предварительно </w:t>
      </w:r>
      <w:r w:rsidR="00507D5A">
        <w:rPr>
          <w:rFonts w:cs="Times New Roman"/>
          <w:color w:val="000000" w:themeColor="text1"/>
          <w:szCs w:val="28"/>
        </w:rPr>
        <w:t>изучив информацию в источниках сети Интернет</w:t>
      </w:r>
      <w:r w:rsidR="00942330" w:rsidRPr="00C207E9">
        <w:rPr>
          <w:rFonts w:cs="Times New Roman"/>
          <w:color w:val="000000" w:themeColor="text1"/>
          <w:szCs w:val="28"/>
        </w:rPr>
        <w:t>, был составлен список необходимого оборудования, которое было бы уместно в сенсорной комнате в нашей школе. Список представлен ниже.</w:t>
      </w:r>
    </w:p>
    <w:p w:rsidR="00CE21A8" w:rsidRPr="00C207E9" w:rsidRDefault="00942330" w:rsidP="00C207E9">
      <w:pPr>
        <w:spacing w:after="0" w:line="360" w:lineRule="auto"/>
        <w:jc w:val="both"/>
        <w:rPr>
          <w:rFonts w:cs="Times New Roman"/>
          <w:i/>
          <w:color w:val="000000" w:themeColor="text1"/>
          <w:szCs w:val="28"/>
        </w:rPr>
      </w:pPr>
      <w:r w:rsidRPr="00C207E9">
        <w:rPr>
          <w:rFonts w:cs="Times New Roman"/>
          <w:i/>
          <w:color w:val="000000" w:themeColor="text1"/>
          <w:szCs w:val="28"/>
        </w:rPr>
        <w:t>(</w:t>
      </w:r>
      <w:r w:rsidR="004B5C9B" w:rsidRPr="00C207E9">
        <w:rPr>
          <w:rFonts w:cs="Times New Roman"/>
          <w:i/>
          <w:color w:val="000000" w:themeColor="text1"/>
          <w:szCs w:val="28"/>
        </w:rPr>
        <w:t>Оснащение сенсорной комнаты может варьироваться в зависимости от конкретных задач и аудитории</w:t>
      </w:r>
      <w:r w:rsidR="00C51393" w:rsidRPr="00C207E9">
        <w:rPr>
          <w:rStyle w:val="ae"/>
          <w:rFonts w:cs="Times New Roman"/>
          <w:i/>
          <w:color w:val="000000" w:themeColor="text1"/>
          <w:szCs w:val="28"/>
        </w:rPr>
        <w:footnoteReference w:id="3"/>
      </w:r>
      <w:r w:rsidRPr="00C207E9">
        <w:rPr>
          <w:rFonts w:cs="Times New Roman"/>
          <w:i/>
          <w:szCs w:val="28"/>
        </w:rPr>
        <w:t>)</w:t>
      </w:r>
    </w:p>
    <w:p w:rsidR="00665E25" w:rsidRDefault="00507D5A" w:rsidP="00507D5A">
      <w:pPr>
        <w:spacing w:after="0" w:line="360" w:lineRule="auto"/>
        <w:ind w:firstLine="708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lastRenderedPageBreak/>
        <w:t xml:space="preserve">                                            </w:t>
      </w:r>
      <w:r w:rsidRPr="00507D5A">
        <w:rPr>
          <w:rFonts w:cs="Times New Roman"/>
          <w:b/>
          <w:color w:val="000000" w:themeColor="text1"/>
          <w:szCs w:val="28"/>
        </w:rPr>
        <w:t>Смета</w:t>
      </w: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2411"/>
        <w:gridCol w:w="992"/>
        <w:gridCol w:w="851"/>
        <w:gridCol w:w="1559"/>
        <w:gridCol w:w="4642"/>
      </w:tblGrid>
      <w:tr w:rsidR="00665E25" w:rsidRPr="00C207E9" w:rsidTr="00027EAE">
        <w:tc>
          <w:tcPr>
            <w:tcW w:w="2411" w:type="dxa"/>
          </w:tcPr>
          <w:p w:rsidR="00665E25" w:rsidRPr="00507D5A" w:rsidRDefault="00665E25" w:rsidP="00507D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07D5A">
              <w:rPr>
                <w:rFonts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665E25" w:rsidRPr="00507D5A" w:rsidRDefault="00665E25" w:rsidP="00507D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07D5A">
              <w:rPr>
                <w:rFonts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851" w:type="dxa"/>
          </w:tcPr>
          <w:p w:rsidR="00665E25" w:rsidRPr="00507D5A" w:rsidRDefault="00665E25" w:rsidP="00507D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07D5A">
              <w:rPr>
                <w:rFonts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</w:tcPr>
          <w:p w:rsidR="00665E25" w:rsidRPr="00507D5A" w:rsidRDefault="00665E25" w:rsidP="00507D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07D5A">
              <w:rPr>
                <w:rFonts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4642" w:type="dxa"/>
          </w:tcPr>
          <w:p w:rsidR="00665E25" w:rsidRPr="00507D5A" w:rsidRDefault="00507D5A" w:rsidP="00507D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07D5A">
              <w:rPr>
                <w:rFonts w:cs="Times New Roman"/>
                <w:b/>
                <w:sz w:val="24"/>
                <w:szCs w:val="24"/>
              </w:rPr>
              <w:t>О</w:t>
            </w:r>
            <w:r w:rsidR="00665E25" w:rsidRPr="00507D5A">
              <w:rPr>
                <w:rFonts w:cs="Times New Roman"/>
                <w:b/>
                <w:sz w:val="24"/>
                <w:szCs w:val="24"/>
              </w:rPr>
              <w:t>боснование</w:t>
            </w:r>
            <w:r w:rsidRPr="00507D5A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65E25" w:rsidRPr="00C207E9" w:rsidTr="00027EAE">
        <w:tc>
          <w:tcPr>
            <w:tcW w:w="2411" w:type="dxa"/>
          </w:tcPr>
          <w:p w:rsidR="00665E25" w:rsidRPr="00507D5A" w:rsidRDefault="00665E25" w:rsidP="00507D5A">
            <w:pPr>
              <w:shd w:val="clear" w:color="auto" w:fill="FFFFFF"/>
              <w:jc w:val="both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Кресло-мешок MyPuff Груша, Оксфорд, Размер XXXXL</w:t>
            </w:r>
          </w:p>
        </w:tc>
        <w:tc>
          <w:tcPr>
            <w:tcW w:w="992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3589р</w:t>
            </w:r>
          </w:p>
        </w:tc>
        <w:tc>
          <w:tcPr>
            <w:tcW w:w="851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</w:tcPr>
          <w:p w:rsidR="00665E25" w:rsidRDefault="0009107A" w:rsidP="00507D5A">
            <w:pPr>
              <w:pStyle w:val="a6"/>
              <w:jc w:val="both"/>
            </w:pPr>
            <w:hyperlink r:id="rId8" w:tgtFrame="_blank" w:history="1">
              <w:r w:rsidR="00665E25" w:rsidRPr="00507D5A">
                <w:rPr>
                  <w:rFonts w:cs="Times New Roman"/>
                  <w:sz w:val="24"/>
                  <w:szCs w:val="24"/>
                </w:rPr>
                <w:t>https://707.su/HqC</w:t>
              </w:r>
            </w:hyperlink>
            <w:hyperlink r:id="rId9" w:tgtFrame="_blank" w:history="1">
              <w:r w:rsidR="00665E25" w:rsidRPr="00507D5A">
                <w:rPr>
                  <w:rFonts w:cs="Times New Roman"/>
                  <w:sz w:val="24"/>
                  <w:szCs w:val="24"/>
                </w:rPr>
                <w:t>https://707.su/HqC</w:t>
              </w:r>
            </w:hyperlink>
          </w:p>
          <w:p w:rsidR="009B329F" w:rsidRPr="00507D5A" w:rsidRDefault="009B329F" w:rsidP="00507D5A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В мягких кресло-мешках для наполнения используются </w:t>
            </w:r>
            <w:r w:rsidRPr="00507D5A">
              <w:rPr>
                <w:rFonts w:cs="Times New Roman"/>
                <w:sz w:val="24"/>
                <w:szCs w:val="24"/>
                <w:shd w:val="clear" w:color="auto" w:fill="FFFFFF"/>
              </w:rPr>
              <w:t>гранулы пенополистир</w:t>
            </w:r>
            <w:r w:rsidR="00507D5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ола. Гранулированный наполнитель </w:t>
            </w:r>
            <w:r w:rsidRPr="00507D5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перемещается во внутреннем чехле и легко принимает нужную форму, подстраивается под размеры тела и обволакивает его, за счет чего создается ощущение </w:t>
            </w:r>
            <w:r w:rsidRPr="00507D5A">
              <w:rPr>
                <w:rFonts w:cs="Times New Roman"/>
                <w:sz w:val="24"/>
                <w:szCs w:val="24"/>
              </w:rPr>
              <w:t>комфорта.</w:t>
            </w:r>
            <w:r w:rsidRPr="00507D5A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65E25" w:rsidRPr="00C207E9" w:rsidTr="00027EAE">
        <w:tc>
          <w:tcPr>
            <w:tcW w:w="2411" w:type="dxa"/>
          </w:tcPr>
          <w:p w:rsidR="00665E25" w:rsidRPr="00507D5A" w:rsidRDefault="00665E25" w:rsidP="00507D5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507D5A">
              <w:rPr>
                <w:b w:val="0"/>
                <w:color w:val="000000"/>
                <w:sz w:val="24"/>
                <w:szCs w:val="24"/>
              </w:rPr>
              <w:t>Кресло-мешок MyPuff Груша, Оксфорд, Размер XXXXL</w:t>
            </w:r>
          </w:p>
        </w:tc>
        <w:tc>
          <w:tcPr>
            <w:tcW w:w="992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3778р</w:t>
            </w:r>
          </w:p>
        </w:tc>
        <w:tc>
          <w:tcPr>
            <w:tcW w:w="851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B329F" w:rsidRDefault="0009107A" w:rsidP="00507D5A">
            <w:pPr>
              <w:pStyle w:val="a6"/>
              <w:jc w:val="both"/>
            </w:pPr>
            <w:hyperlink r:id="rId10" w:tgtFrame="_blank" w:history="1">
              <w:r w:rsidR="00665E25" w:rsidRPr="00507D5A">
                <w:rPr>
                  <w:rFonts w:cs="Times New Roman"/>
                  <w:sz w:val="24"/>
                  <w:szCs w:val="24"/>
                </w:rPr>
                <w:t>https://707.su/hJe</w:t>
              </w:r>
            </w:hyperlink>
          </w:p>
          <w:p w:rsidR="00665E25" w:rsidRDefault="00665E25" w:rsidP="00507D5A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 </w:t>
            </w:r>
          </w:p>
          <w:p w:rsidR="009B329F" w:rsidRPr="00507D5A" w:rsidRDefault="009B329F" w:rsidP="00507D5A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В мягких кресло-мешках для наполнения используются </w:t>
            </w:r>
            <w:r w:rsidRPr="00507D5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гранулы пенополистирола. Гранулированный наполнитель перемещается во внутреннем чехле и легко принимает нужную форму, подстраивается под размеры тела и обволакивает его, за счет чего создается ощущение </w:t>
            </w:r>
            <w:r w:rsidRPr="00507D5A">
              <w:rPr>
                <w:rFonts w:cs="Times New Roman"/>
                <w:sz w:val="24"/>
                <w:szCs w:val="24"/>
              </w:rPr>
              <w:t>комфорта.</w:t>
            </w:r>
            <w:r w:rsidRPr="00507D5A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65E25" w:rsidRPr="00C207E9" w:rsidTr="00027EAE">
        <w:tc>
          <w:tcPr>
            <w:tcW w:w="2411" w:type="dxa"/>
          </w:tcPr>
          <w:p w:rsidR="00665E25" w:rsidRPr="00507D5A" w:rsidRDefault="00665E25" w:rsidP="00507D5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507D5A">
              <w:rPr>
                <w:b w:val="0"/>
                <w:color w:val="000000"/>
                <w:sz w:val="24"/>
                <w:szCs w:val="24"/>
              </w:rPr>
              <w:t>Зеркальный шар со свет</w:t>
            </w:r>
            <w:r w:rsidR="00465E7B" w:rsidRPr="00507D5A">
              <w:rPr>
                <w:b w:val="0"/>
                <w:color w:val="000000"/>
                <w:sz w:val="24"/>
                <w:szCs w:val="24"/>
              </w:rPr>
              <w:t>одиодной подсветкой B52 RAINBOW</w:t>
            </w:r>
            <w:r w:rsidRPr="00507D5A">
              <w:rPr>
                <w:b w:val="0"/>
                <w:color w:val="000000"/>
                <w:sz w:val="24"/>
                <w:szCs w:val="24"/>
              </w:rPr>
              <w:t>/ диско шар с мотором</w:t>
            </w:r>
          </w:p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2290р</w:t>
            </w:r>
          </w:p>
        </w:tc>
        <w:tc>
          <w:tcPr>
            <w:tcW w:w="851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65E25" w:rsidRDefault="0009107A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11" w:history="1">
              <w:r w:rsidR="009B329F" w:rsidRPr="009C6026">
                <w:rPr>
                  <w:rStyle w:val="a5"/>
                  <w:rFonts w:cs="Times New Roman"/>
                  <w:sz w:val="24"/>
                  <w:szCs w:val="24"/>
                </w:rPr>
                <w:t>https://707.su/7zI</w:t>
              </w:r>
            </w:hyperlink>
          </w:p>
          <w:p w:rsidR="009B329F" w:rsidRPr="00507D5A" w:rsidRDefault="009B329F" w:rsidP="00507D5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65E25" w:rsidRPr="00507D5A" w:rsidRDefault="00665E25" w:rsidP="00507D5A">
            <w:pPr>
              <w:jc w:val="both"/>
              <w:rPr>
                <w:rStyle w:val="a5"/>
                <w:rFonts w:cs="Times New Roman"/>
                <w:color w:val="2487CE"/>
                <w:sz w:val="24"/>
                <w:szCs w:val="24"/>
                <w:shd w:val="clear" w:color="auto" w:fill="D1E7DD"/>
              </w:rPr>
            </w:pPr>
          </w:p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665E25" w:rsidRPr="00507D5A" w:rsidRDefault="00665E25" w:rsidP="00507D5A">
            <w:pPr>
              <w:shd w:val="clear" w:color="auto" w:fill="FFFFFF"/>
              <w:jc w:val="both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Во время работы проектора и зеркального шара зрители наблюдают эффект множества ярких бликов, которые напоминают обильный снегопад или «солнечные зайчики». Особенно яркий эффект даёт сочетание работы зеркального шара, проектора и тихой, спокойной музыки. В таком случае пациент быстро достигает состояния расслабленности. Плавающие вокруг блики создают атмосферу сказки; ребёнок или взрослый легко почувствуют себя героями сказочного повествования и смогут с удовольствием включиться в ролевую игру.</w:t>
            </w:r>
          </w:p>
          <w:p w:rsidR="00665E25" w:rsidRPr="00507D5A" w:rsidRDefault="00665E25" w:rsidP="00507D5A">
            <w:pPr>
              <w:shd w:val="clear" w:color="auto" w:fill="FFFFFF"/>
              <w:jc w:val="both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Так же можно наблюдать улучшение развития психических процессов и моторики детей (память, мышление, воображение, восприятие, умственные способности; произвольность внимания, его устойчивость и переключаемость; развитие координации, в том числе зрительно-моторной).</w:t>
            </w:r>
          </w:p>
        </w:tc>
      </w:tr>
      <w:tr w:rsidR="00665E25" w:rsidRPr="00C207E9" w:rsidTr="00507D5A">
        <w:trPr>
          <w:trHeight w:val="3393"/>
        </w:trPr>
        <w:tc>
          <w:tcPr>
            <w:tcW w:w="2411" w:type="dxa"/>
          </w:tcPr>
          <w:p w:rsidR="00665E25" w:rsidRPr="00507D5A" w:rsidRDefault="0009107A" w:rsidP="00507D5A">
            <w:pPr>
              <w:jc w:val="both"/>
              <w:rPr>
                <w:rFonts w:eastAsia="Times New Roman" w:cs="Times New Roman"/>
                <w:color w:val="0044BB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 w:rsidR="00665E25" w:rsidRPr="00507D5A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HYPERLINK "https://market.yandex.ru/offer/J-AqojlWaNapajuIV9rnPQ" </w:instrText>
            </w:r>
            <w:r w:rsidRPr="00507D5A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665E25" w:rsidRPr="00507D5A">
              <w:rPr>
                <w:rFonts w:eastAsia="Times New Roman" w:cs="Times New Roman"/>
                <w:color w:val="2B2B2B"/>
                <w:kern w:val="36"/>
                <w:sz w:val="24"/>
                <w:szCs w:val="24"/>
                <w:lang w:eastAsia="ru-RU"/>
              </w:rPr>
              <w:t>Яндекс Станция Макс с Zigbee, модель YNDX-00053 (черный)</w:t>
            </w:r>
          </w:p>
          <w:p w:rsidR="00665E25" w:rsidRPr="00507D5A" w:rsidRDefault="0009107A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2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  <w:lang w:val="en-US"/>
              </w:rPr>
              <w:t>33990</w:t>
            </w:r>
            <w:r w:rsidRPr="00507D5A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851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65E25" w:rsidRDefault="0009107A" w:rsidP="00507D5A">
            <w:pPr>
              <w:shd w:val="clear" w:color="auto" w:fill="FFFFFF"/>
              <w:jc w:val="both"/>
            </w:pPr>
            <w:hyperlink r:id="rId12" w:tgtFrame="_blank" w:history="1">
              <w:r w:rsidR="00665E25" w:rsidRPr="00507D5A">
                <w:rPr>
                  <w:rFonts w:eastAsia="Times New Roman" w:cs="Times New Roman"/>
                  <w:color w:val="181818"/>
                  <w:sz w:val="24"/>
                  <w:szCs w:val="24"/>
                  <w:lang w:eastAsia="ru-RU"/>
                </w:rPr>
                <w:t>https://707.su/d1Z</w:t>
              </w:r>
            </w:hyperlink>
          </w:p>
          <w:p w:rsidR="009B329F" w:rsidRPr="00507D5A" w:rsidRDefault="009B329F" w:rsidP="00507D5A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Правильно подобранная музыка способна облегчать боль, расслаблять или, наоборот, возбуждать. В занятиях с детьми в сенсорной комнате можно применять все, что звучит: различные инструменты, барабаны, колокольчики, интерактивные звучащие панели. Такая терапия бывает активной и пассивной, в первом случае ребенок сам играет на музыкальном инструменте, или каким-то образом создает разные звуки, во втором – просто слушает.</w:t>
            </w:r>
          </w:p>
        </w:tc>
      </w:tr>
      <w:tr w:rsidR="00665E25" w:rsidRPr="00C207E9" w:rsidTr="00027EAE">
        <w:trPr>
          <w:trHeight w:val="1463"/>
        </w:trPr>
        <w:tc>
          <w:tcPr>
            <w:tcW w:w="2411" w:type="dxa"/>
          </w:tcPr>
          <w:p w:rsidR="00665E25" w:rsidRPr="00507D5A" w:rsidRDefault="00665E25" w:rsidP="00507D5A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t>Сухой бассейн с шариками и RGB-подсветкой 140х140 см</w:t>
            </w:r>
          </w:p>
        </w:tc>
        <w:tc>
          <w:tcPr>
            <w:tcW w:w="992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95000</w:t>
            </w:r>
          </w:p>
        </w:tc>
        <w:tc>
          <w:tcPr>
            <w:tcW w:w="851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65E25" w:rsidRDefault="0009107A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13" w:history="1">
              <w:r w:rsidR="009B329F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https://myalma.ru/sukhoy-basseyn-s-prozrachnymi-sharikami-i-rgb-podsvetkoy-190kh190-sm/</w:t>
              </w:r>
            </w:hyperlink>
          </w:p>
          <w:p w:rsidR="009B329F" w:rsidRPr="00507D5A" w:rsidRDefault="009B329F" w:rsidP="00507D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665E25" w:rsidRPr="00507D5A" w:rsidRDefault="00665E25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Сухой бассейн – мягкая основа, заполненная пластиковыми надувными шарами. Бассейн является важной частью в развитии ребенка. Игры в специально оборудованных манежах благотворно влияют на физическую подготовку, психоэмоциональное состояние, общее развитие ребят. Мягкие шарики выступают в качестве массажного элемента, стимулируя кровообращение и обмен веществ. Регулярные занятия способствуют улучшению работы нервной системы, органов дыхания. Кроме того, укрепляется опорно-двигательный аппарат и стимулируется работа сердца.</w:t>
            </w:r>
          </w:p>
        </w:tc>
      </w:tr>
      <w:tr w:rsidR="00D40641" w:rsidRPr="00C207E9" w:rsidTr="00D40641">
        <w:trPr>
          <w:trHeight w:val="1125"/>
        </w:trPr>
        <w:tc>
          <w:tcPr>
            <w:tcW w:w="2411" w:type="dxa"/>
          </w:tcPr>
          <w:p w:rsidR="00D40641" w:rsidRPr="00507D5A" w:rsidRDefault="00D40641" w:rsidP="00507D5A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t>Угловая воздушно-пузырьковая колонна (одинарная) с фибероптическим душем</w:t>
            </w:r>
          </w:p>
        </w:tc>
        <w:tc>
          <w:tcPr>
            <w:tcW w:w="992" w:type="dxa"/>
          </w:tcPr>
          <w:p w:rsidR="00D40641" w:rsidRPr="00507D5A" w:rsidRDefault="00D40641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99000</w:t>
            </w:r>
          </w:p>
        </w:tc>
        <w:tc>
          <w:tcPr>
            <w:tcW w:w="851" w:type="dxa"/>
          </w:tcPr>
          <w:p w:rsidR="00D40641" w:rsidRPr="00507D5A" w:rsidRDefault="00D40641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Default="0009107A" w:rsidP="00507D5A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14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https://myalma.ru/uglovaya-vozdushno-puzyrkovaya-kolonna/</w:t>
              </w:r>
            </w:hyperlink>
          </w:p>
        </w:tc>
        <w:tc>
          <w:tcPr>
            <w:tcW w:w="4642" w:type="dxa"/>
          </w:tcPr>
          <w:p w:rsidR="00D40641" w:rsidRPr="00507D5A" w:rsidRDefault="00D40641" w:rsidP="00D4064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Воздушно-пузырьковые колонны - </w:t>
            </w:r>
            <w:r w:rsidRPr="00507D5A">
              <w:rPr>
                <w:rFonts w:cs="Times New Roman"/>
                <w:sz w:val="24"/>
                <w:szCs w:val="24"/>
              </w:rPr>
              <w:t>это конструкции из прочного пластика, наполненные водой. Чаще применяются поликарбонатные, колбы или сосуды из оргстекла с приемлемой толщиной стенок и высокой степенью прозрачности (90-95%). Для генерации пузырьков используется компрессор — его мощность зависит от объема заполнения, величины объекта. Непременная составляющая — подсветка, оттенки могут быть различны.</w:t>
            </w:r>
          </w:p>
          <w:p w:rsidR="00D40641" w:rsidRPr="00507D5A" w:rsidRDefault="00D40641" w:rsidP="00D40641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Вода внутри конструкции обрабатывается специальным образом, поэтому она не испортится с течением времени. Используя ее плотность, легко регулировать быстроту движения пузырьков, их величину. Подобные возможности придают особую эффектность сооружению.</w:t>
            </w:r>
          </w:p>
          <w:p w:rsidR="00D40641" w:rsidRPr="00507D5A" w:rsidRDefault="00D40641" w:rsidP="00D40641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 xml:space="preserve">Такая колонна позволит отвлечься от забот, забыть о проблемах. Этот фактор позволяет использовать загадочные конструкции, как часть сеанса психологической разгрузки. Приятное </w:t>
            </w:r>
            <w:r w:rsidRPr="00507D5A">
              <w:rPr>
                <w:rFonts w:cs="Times New Roman"/>
                <w:sz w:val="24"/>
                <w:szCs w:val="24"/>
              </w:rPr>
              <w:lastRenderedPageBreak/>
              <w:t>журчание воды и  плавное движение пузырьков успокаивают, благоприятно сказываются на общем состоянии, делают восприятие мира полным и насыщенным.</w:t>
            </w:r>
          </w:p>
        </w:tc>
      </w:tr>
      <w:tr w:rsidR="00D40641" w:rsidRPr="00C207E9" w:rsidTr="00D40641">
        <w:trPr>
          <w:trHeight w:val="1961"/>
        </w:trPr>
        <w:tc>
          <w:tcPr>
            <w:tcW w:w="2411" w:type="dxa"/>
          </w:tcPr>
          <w:p w:rsidR="00D40641" w:rsidRPr="00507D5A" w:rsidRDefault="00D40641" w:rsidP="00A77184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lastRenderedPageBreak/>
              <w:t>Набор потолочных светодиодных панелей</w:t>
            </w:r>
          </w:p>
        </w:tc>
        <w:tc>
          <w:tcPr>
            <w:tcW w:w="992" w:type="dxa"/>
          </w:tcPr>
          <w:p w:rsidR="00D40641" w:rsidRPr="00507D5A" w:rsidRDefault="00D40641" w:rsidP="00A77184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89000</w:t>
            </w:r>
          </w:p>
        </w:tc>
        <w:tc>
          <w:tcPr>
            <w:tcW w:w="851" w:type="dxa"/>
          </w:tcPr>
          <w:p w:rsidR="00D40641" w:rsidRPr="00507D5A" w:rsidRDefault="00D40641" w:rsidP="00A77184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Pr="00507D5A" w:rsidRDefault="0009107A" w:rsidP="00A77184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15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https://myalma.ru/nabor-potolochnykh-svetodiodnykh-paneley/</w:t>
              </w:r>
            </w:hyperlink>
            <w:r w:rsidR="00D4064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</w:tcPr>
          <w:p w:rsidR="00D40641" w:rsidRPr="00507D5A" w:rsidRDefault="00D40641" w:rsidP="00A77184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Шестигранные светильники мерцают в темноте словно иллюминатор, ведущий в глубины загадочного космоса. Это завораживает внимание малышей, нормализует работу нервной системы и успокаивает пульс, помогает расслабиться и отключится от тревожных мыслей.</w:t>
            </w:r>
          </w:p>
        </w:tc>
      </w:tr>
      <w:tr w:rsidR="00D40641" w:rsidRPr="00C207E9" w:rsidTr="00027EAE">
        <w:trPr>
          <w:trHeight w:val="711"/>
        </w:trPr>
        <w:tc>
          <w:tcPr>
            <w:tcW w:w="2411" w:type="dxa"/>
          </w:tcPr>
          <w:p w:rsidR="00D40641" w:rsidRPr="00507D5A" w:rsidRDefault="00D40641" w:rsidP="00907E5F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t>Декоративная тактильная панель с подсветкой - «Зеркало бесконечности»</w:t>
            </w:r>
          </w:p>
        </w:tc>
        <w:tc>
          <w:tcPr>
            <w:tcW w:w="992" w:type="dxa"/>
          </w:tcPr>
          <w:p w:rsidR="00D40641" w:rsidRPr="00507D5A" w:rsidRDefault="00D40641" w:rsidP="00907E5F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21800</w:t>
            </w:r>
          </w:p>
        </w:tc>
        <w:tc>
          <w:tcPr>
            <w:tcW w:w="851" w:type="dxa"/>
          </w:tcPr>
          <w:p w:rsidR="00D40641" w:rsidRPr="00507D5A" w:rsidRDefault="00D40641" w:rsidP="00907E5F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Pr="00507D5A" w:rsidRDefault="0009107A" w:rsidP="00907E5F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16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https://myalma.ru/dekorativnaya-taktilnaya-panel-zerkalo-beskonechnosti/</w:t>
              </w:r>
            </w:hyperlink>
          </w:p>
        </w:tc>
        <w:tc>
          <w:tcPr>
            <w:tcW w:w="4642" w:type="dxa"/>
          </w:tcPr>
          <w:p w:rsidR="00D40641" w:rsidRPr="00507D5A" w:rsidRDefault="00D40641" w:rsidP="00907E5F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Комплект настенных модулей для развития тактильной чувствительности у детей. Сочетает в себе практическую и декоративную функции. Хорошо подходит для оформления сенсорных комнат в детских садах, развивающих центрах, медклиниках, коррекционных школах.</w:t>
            </w:r>
          </w:p>
        </w:tc>
      </w:tr>
      <w:tr w:rsidR="00D40641" w:rsidRPr="00C207E9" w:rsidTr="00027EAE">
        <w:trPr>
          <w:trHeight w:val="2184"/>
        </w:trPr>
        <w:tc>
          <w:tcPr>
            <w:tcW w:w="2411" w:type="dxa"/>
          </w:tcPr>
          <w:p w:rsidR="00D40641" w:rsidRPr="00507D5A" w:rsidRDefault="00D40641" w:rsidP="000215AE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t>Декоративная тактильная панель с подсветкой - «Спутник»</w:t>
            </w:r>
          </w:p>
        </w:tc>
        <w:tc>
          <w:tcPr>
            <w:tcW w:w="992" w:type="dxa"/>
          </w:tcPr>
          <w:p w:rsidR="00D40641" w:rsidRPr="00507D5A" w:rsidRDefault="00D40641" w:rsidP="000215AE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17500</w:t>
            </w:r>
          </w:p>
        </w:tc>
        <w:tc>
          <w:tcPr>
            <w:tcW w:w="851" w:type="dxa"/>
          </w:tcPr>
          <w:p w:rsidR="00D40641" w:rsidRPr="00507D5A" w:rsidRDefault="00D40641" w:rsidP="000215AE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Pr="00507D5A" w:rsidRDefault="0009107A" w:rsidP="000215AE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17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https://myalma.ru/dekorativnaya-taktilnaya-panel-s-podsvetkoy-sputnik/</w:t>
              </w:r>
            </w:hyperlink>
          </w:p>
        </w:tc>
        <w:tc>
          <w:tcPr>
            <w:tcW w:w="4642" w:type="dxa"/>
          </w:tcPr>
          <w:p w:rsidR="00D40641" w:rsidRPr="00507D5A" w:rsidRDefault="00D40641" w:rsidP="000215AE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Комплект настенных модулей для развития тактильной чувствительности у детей. Сочетает в себе практическую и декоративную функции. Хорошо подходит для оформления сенсорных комнат в детских садах, развивающих центрах, медклиниках, коррекционных школах.</w:t>
            </w:r>
          </w:p>
        </w:tc>
      </w:tr>
      <w:tr w:rsidR="00D40641" w:rsidRPr="00C207E9" w:rsidTr="00027EAE">
        <w:trPr>
          <w:trHeight w:val="1832"/>
        </w:trPr>
        <w:tc>
          <w:tcPr>
            <w:tcW w:w="2411" w:type="dxa"/>
          </w:tcPr>
          <w:p w:rsidR="00D40641" w:rsidRPr="00507D5A" w:rsidRDefault="00D40641" w:rsidP="008917B7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t>Декоративная тактильная панель - «Радужная пайетка»</w:t>
            </w:r>
          </w:p>
        </w:tc>
        <w:tc>
          <w:tcPr>
            <w:tcW w:w="992" w:type="dxa"/>
          </w:tcPr>
          <w:p w:rsidR="00D40641" w:rsidRPr="00507D5A" w:rsidRDefault="00D40641" w:rsidP="008917B7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10900</w:t>
            </w:r>
          </w:p>
        </w:tc>
        <w:tc>
          <w:tcPr>
            <w:tcW w:w="851" w:type="dxa"/>
          </w:tcPr>
          <w:p w:rsidR="00D40641" w:rsidRPr="00507D5A" w:rsidRDefault="00D40641" w:rsidP="008917B7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Default="0009107A" w:rsidP="008917B7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18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https://myalma.ru/dekorativnaya-taktilnaya-panel-raduzhnaya-payetka/</w:t>
              </w:r>
            </w:hyperlink>
          </w:p>
          <w:p w:rsidR="00D40641" w:rsidRPr="00507D5A" w:rsidRDefault="00D40641" w:rsidP="008917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D40641" w:rsidRPr="00507D5A" w:rsidRDefault="00D40641" w:rsidP="008917B7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Декоративные настенные модули, покрыты различными материалами и рельефами, для развития сенсорных систем детей: зрения, осязания, слуха.</w:t>
            </w:r>
          </w:p>
          <w:p w:rsidR="00D40641" w:rsidRPr="00507D5A" w:rsidRDefault="00D40641" w:rsidP="008917B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40641" w:rsidRPr="00507D5A" w:rsidRDefault="00D40641" w:rsidP="008917B7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Тактильные элементы на панелях выполнены их ткани, дерева, металла, зеркала, пластика, натурального камня. Они учат ребенка различать и сравнивать между собой свойства предметов: текстуру, цвета, формы и др.</w:t>
            </w:r>
          </w:p>
        </w:tc>
      </w:tr>
      <w:tr w:rsidR="00D40641" w:rsidRPr="00C207E9" w:rsidTr="00027EAE">
        <w:trPr>
          <w:trHeight w:val="2410"/>
        </w:trPr>
        <w:tc>
          <w:tcPr>
            <w:tcW w:w="2411" w:type="dxa"/>
          </w:tcPr>
          <w:p w:rsidR="00D40641" w:rsidRPr="00507D5A" w:rsidRDefault="00D40641" w:rsidP="00955699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t>Декоративная тактильная панель с подсветкой - «Сатурн»</w:t>
            </w:r>
          </w:p>
        </w:tc>
        <w:tc>
          <w:tcPr>
            <w:tcW w:w="992" w:type="dxa"/>
          </w:tcPr>
          <w:p w:rsidR="00D40641" w:rsidRPr="00507D5A" w:rsidRDefault="00D40641" w:rsidP="00955699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17500</w:t>
            </w:r>
          </w:p>
        </w:tc>
        <w:tc>
          <w:tcPr>
            <w:tcW w:w="851" w:type="dxa"/>
          </w:tcPr>
          <w:p w:rsidR="00D40641" w:rsidRPr="00507D5A" w:rsidRDefault="00D40641" w:rsidP="00955699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Default="0009107A" w:rsidP="00955699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19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https://myalma.ru/dekorativnaya-taktilnaya-panel-s-podsvetkoy-saturn/</w:t>
              </w:r>
            </w:hyperlink>
          </w:p>
          <w:p w:rsidR="00D40641" w:rsidRPr="00507D5A" w:rsidRDefault="00D40641" w:rsidP="0095569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D40641" w:rsidRPr="00507D5A" w:rsidRDefault="00D40641" w:rsidP="00955699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Декоративные настенные модули, покрыты различными материалами и рельефами, для развития сенсорных систем малышей: зрения, осязания, слуха.</w:t>
            </w:r>
          </w:p>
          <w:p w:rsidR="00D40641" w:rsidRPr="00507D5A" w:rsidRDefault="00D40641" w:rsidP="00955699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Тактильные элементы на панелях выполнены из ткани, дерева, металла, зеркала, пластика, натурального камня. Они учат ребёнка различать и сравнивать между собой свойства предметов: текстуру, цвета, формы и звуки.</w:t>
            </w:r>
          </w:p>
          <w:p w:rsidR="00D40641" w:rsidRPr="00507D5A" w:rsidRDefault="00D40641" w:rsidP="0095569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40641" w:rsidRPr="00C207E9" w:rsidTr="00027EAE">
        <w:trPr>
          <w:trHeight w:val="1679"/>
        </w:trPr>
        <w:tc>
          <w:tcPr>
            <w:tcW w:w="2411" w:type="dxa"/>
          </w:tcPr>
          <w:p w:rsidR="00D40641" w:rsidRPr="00507D5A" w:rsidRDefault="00D40641" w:rsidP="001B3DC8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lastRenderedPageBreak/>
              <w:t>Декоративная тактильная панель 3в1 - «Ворс, Зеркало, Резина»</w:t>
            </w:r>
          </w:p>
        </w:tc>
        <w:tc>
          <w:tcPr>
            <w:tcW w:w="992" w:type="dxa"/>
          </w:tcPr>
          <w:p w:rsidR="00D40641" w:rsidRPr="00507D5A" w:rsidRDefault="00D40641" w:rsidP="001B3DC8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13500</w:t>
            </w:r>
          </w:p>
        </w:tc>
        <w:tc>
          <w:tcPr>
            <w:tcW w:w="851" w:type="dxa"/>
          </w:tcPr>
          <w:p w:rsidR="00D40641" w:rsidRPr="00507D5A" w:rsidRDefault="00D40641" w:rsidP="001B3DC8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Default="0009107A" w:rsidP="001B3DC8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20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https://myalma.ru/dekorativnaya-taktilnaya-panel-3v1-vors-zerkalo-rezina/</w:t>
              </w:r>
            </w:hyperlink>
          </w:p>
          <w:p w:rsidR="00D40641" w:rsidRPr="00507D5A" w:rsidRDefault="00D40641" w:rsidP="001B3DC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D40641" w:rsidRPr="00507D5A" w:rsidRDefault="00D40641" w:rsidP="001B3DC8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Декоративные настенные модули, покрыты различными материалами и рельефами, для развития сенсорных систем детей: зрения, осязания, слуха.</w:t>
            </w:r>
          </w:p>
          <w:p w:rsidR="00D40641" w:rsidRPr="00507D5A" w:rsidRDefault="00D40641" w:rsidP="001B3DC8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Тактильные элементы на панелях выполнены их ткани, дерева, металла, зеркала, пластика, натурального камня. Они учат ребенка различать и сравнивать между собой свойства предметов: текстуру, цвета, формы и др.</w:t>
            </w:r>
          </w:p>
        </w:tc>
      </w:tr>
      <w:tr w:rsidR="00D40641" w:rsidRPr="00C207E9" w:rsidTr="00D40641">
        <w:trPr>
          <w:trHeight w:val="2891"/>
        </w:trPr>
        <w:tc>
          <w:tcPr>
            <w:tcW w:w="2411" w:type="dxa"/>
          </w:tcPr>
          <w:p w:rsidR="00D40641" w:rsidRPr="00507D5A" w:rsidRDefault="00D40641" w:rsidP="00FC15F2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t>Декоративная тактильная панель - «Рельефные формы»</w:t>
            </w:r>
          </w:p>
        </w:tc>
        <w:tc>
          <w:tcPr>
            <w:tcW w:w="992" w:type="dxa"/>
          </w:tcPr>
          <w:p w:rsidR="00D40641" w:rsidRPr="00507D5A" w:rsidRDefault="00D40641" w:rsidP="00FC15F2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10900</w:t>
            </w:r>
          </w:p>
        </w:tc>
        <w:tc>
          <w:tcPr>
            <w:tcW w:w="851" w:type="dxa"/>
          </w:tcPr>
          <w:p w:rsidR="00D40641" w:rsidRPr="00507D5A" w:rsidRDefault="00D40641" w:rsidP="00FC15F2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Default="0009107A" w:rsidP="00FC15F2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21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https://myalma.ru/dekorativnaya-taktilnaya-panel-relefnye-formy/</w:t>
              </w:r>
            </w:hyperlink>
          </w:p>
          <w:p w:rsidR="00D40641" w:rsidRPr="00507D5A" w:rsidRDefault="00D40641" w:rsidP="00FC15F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D40641" w:rsidRPr="00507D5A" w:rsidRDefault="00D40641" w:rsidP="00FC15F2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Декоративные настенные модули, покрыты различными материалами и рельефами, для развития сенсорных систем детей: зрения, осязания, слуха.</w:t>
            </w:r>
          </w:p>
          <w:p w:rsidR="00D40641" w:rsidRPr="00507D5A" w:rsidRDefault="00D40641" w:rsidP="00FC15F2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Тактильные элементы на панелях выполнены их ткани, дерева, металла, зеркала, пластика, натурального камня. Они учат ребенка различать и сравнивать между собой свойства предметов: текстуру, цвета, формы и др.</w:t>
            </w:r>
          </w:p>
        </w:tc>
      </w:tr>
      <w:tr w:rsidR="00D40641" w:rsidRPr="00C207E9" w:rsidTr="00507D5A">
        <w:trPr>
          <w:trHeight w:val="2837"/>
        </w:trPr>
        <w:tc>
          <w:tcPr>
            <w:tcW w:w="2411" w:type="dxa"/>
          </w:tcPr>
          <w:p w:rsidR="00D40641" w:rsidRPr="00507D5A" w:rsidRDefault="00D40641" w:rsidP="003015CE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t>Декоративная тактильная ль - «Рельефные многоугольные формы»</w:t>
            </w:r>
          </w:p>
        </w:tc>
        <w:tc>
          <w:tcPr>
            <w:tcW w:w="992" w:type="dxa"/>
          </w:tcPr>
          <w:p w:rsidR="00D40641" w:rsidRPr="00507D5A" w:rsidRDefault="00D40641" w:rsidP="003015CE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10900</w:t>
            </w:r>
          </w:p>
        </w:tc>
        <w:tc>
          <w:tcPr>
            <w:tcW w:w="851" w:type="dxa"/>
          </w:tcPr>
          <w:p w:rsidR="00D40641" w:rsidRPr="00507D5A" w:rsidRDefault="00D40641" w:rsidP="003015CE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Default="0009107A" w:rsidP="003015CE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22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https://myalma.ru/dekorativnaya-taktilnaya-panel-relefnye-mnogougolnye-formy/</w:t>
              </w:r>
            </w:hyperlink>
          </w:p>
          <w:p w:rsidR="00D40641" w:rsidRPr="00507D5A" w:rsidRDefault="00D40641" w:rsidP="003015C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D40641" w:rsidRPr="00507D5A" w:rsidRDefault="00D40641" w:rsidP="003015CE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Декоративные настенные модули, покрыты различными материалами и рельефами, для развития сенсорных систем детей: зрения, осязания, слуха.</w:t>
            </w:r>
          </w:p>
          <w:p w:rsidR="00D40641" w:rsidRPr="00507D5A" w:rsidRDefault="00D40641" w:rsidP="003015CE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40641" w:rsidRPr="00507D5A" w:rsidRDefault="00D40641" w:rsidP="003015CE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Тактильные элементы на панелях выполнены их ткани, дерева, металла, зеркала, пластика, натурального камня. Они учат ребенка различать и сравнивать между собой свойства предметов: текстуру, цвета, формы и др.</w:t>
            </w:r>
          </w:p>
        </w:tc>
      </w:tr>
      <w:tr w:rsidR="00D40641" w:rsidRPr="00C207E9" w:rsidTr="00027EAE">
        <w:trPr>
          <w:trHeight w:val="1824"/>
        </w:trPr>
        <w:tc>
          <w:tcPr>
            <w:tcW w:w="2411" w:type="dxa"/>
          </w:tcPr>
          <w:p w:rsidR="00D40641" w:rsidRPr="00507D5A" w:rsidRDefault="00D40641" w:rsidP="00615105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t>Проектор звёздного неба «Галактон»</w:t>
            </w:r>
          </w:p>
        </w:tc>
        <w:tc>
          <w:tcPr>
            <w:tcW w:w="992" w:type="dxa"/>
          </w:tcPr>
          <w:p w:rsidR="00D40641" w:rsidRPr="00507D5A" w:rsidRDefault="00D40641" w:rsidP="00615105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18000</w:t>
            </w:r>
          </w:p>
        </w:tc>
        <w:tc>
          <w:tcPr>
            <w:tcW w:w="851" w:type="dxa"/>
          </w:tcPr>
          <w:p w:rsidR="00D40641" w:rsidRPr="00507D5A" w:rsidRDefault="00D40641" w:rsidP="00615105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Default="0009107A" w:rsidP="00615105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23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https://myalma.ru/proektor-zvyozdnogo-neba-galakton/</w:t>
              </w:r>
            </w:hyperlink>
          </w:p>
          <w:p w:rsidR="00D40641" w:rsidRPr="00507D5A" w:rsidRDefault="00D40641" w:rsidP="0061510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D40641" w:rsidRPr="00507D5A" w:rsidRDefault="00D40641" w:rsidP="00615105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Проектор - быстрый и простой способ создать качественную фоновую засветку потолка для сенсорной комнаты. Проектор имитирует россыпь отдельных звезд и узоры различных туманностей. Можно регулировать интенсивность света или переливания звезд, а также цвета.</w:t>
            </w:r>
          </w:p>
        </w:tc>
      </w:tr>
      <w:tr w:rsidR="00D40641" w:rsidRPr="00C207E9" w:rsidTr="00027EAE">
        <w:trPr>
          <w:trHeight w:val="1126"/>
        </w:trPr>
        <w:tc>
          <w:tcPr>
            <w:tcW w:w="2411" w:type="dxa"/>
          </w:tcPr>
          <w:p w:rsidR="00D40641" w:rsidRPr="00507D5A" w:rsidRDefault="00D40641" w:rsidP="00FB7FF2">
            <w:pPr>
              <w:shd w:val="clear" w:color="auto" w:fill="FFFFFF"/>
              <w:jc w:val="both"/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</w:pPr>
            <w:r w:rsidRPr="00507D5A">
              <w:rPr>
                <w:rFonts w:eastAsia="Times New Roman" w:cs="Times New Roman"/>
                <w:color w:val="434142"/>
                <w:sz w:val="24"/>
                <w:szCs w:val="24"/>
                <w:lang w:eastAsia="ru-RU"/>
              </w:rPr>
              <w:t>Комплект психолога «Инклюзивный куб» для работы с детьми с РАС</w:t>
            </w:r>
          </w:p>
        </w:tc>
        <w:tc>
          <w:tcPr>
            <w:tcW w:w="992" w:type="dxa"/>
          </w:tcPr>
          <w:p w:rsidR="00D40641" w:rsidRPr="00507D5A" w:rsidRDefault="00D40641" w:rsidP="00FB7FF2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225000</w:t>
            </w:r>
          </w:p>
        </w:tc>
        <w:tc>
          <w:tcPr>
            <w:tcW w:w="851" w:type="dxa"/>
          </w:tcPr>
          <w:p w:rsidR="00D40641" w:rsidRPr="00507D5A" w:rsidRDefault="00D40641" w:rsidP="00FB7FF2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0641" w:rsidRDefault="0009107A" w:rsidP="00FB7FF2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24" w:history="1">
              <w:r w:rsidR="00D40641" w:rsidRPr="009C6026">
                <w:rPr>
                  <w:rStyle w:val="a5"/>
                  <w:rFonts w:cs="Times New Roman"/>
                  <w:sz w:val="24"/>
                  <w:szCs w:val="24"/>
                </w:rPr>
                <w:t>https://myalma.ru/inklyuzivnyy-kub-alma/</w:t>
              </w:r>
            </w:hyperlink>
          </w:p>
          <w:p w:rsidR="00D40641" w:rsidRPr="00507D5A" w:rsidRDefault="00D40641" w:rsidP="00FB7FF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D40641" w:rsidRPr="00507D5A" w:rsidRDefault="00D40641" w:rsidP="00FB7FF2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У детей с ОВЗ каналы коммуникации с окружающим миром нарушены. Для того, чтобы ребенок с ОВЗ попал в социум, нужно провести с ним специальные работы, которые будут направленны на подготовку к взаимодействию с другими детьми.</w:t>
            </w:r>
          </w:p>
          <w:p w:rsidR="00D40641" w:rsidRPr="00507D5A" w:rsidRDefault="00D40641" w:rsidP="00FB7FF2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40641" w:rsidRPr="00507D5A" w:rsidRDefault="00D40641" w:rsidP="00FB7FF2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 xml:space="preserve">Тренажеры, которые входят в данный комплект разработаны специалистами для проведения коррекционно-развивающей деятельности с ребёнком. К каждому тренажеру прилагается методическое </w:t>
            </w:r>
            <w:r w:rsidRPr="00507D5A">
              <w:rPr>
                <w:rFonts w:cs="Times New Roman"/>
                <w:sz w:val="24"/>
                <w:szCs w:val="24"/>
              </w:rPr>
              <w:lastRenderedPageBreak/>
              <w:t>пособие с занятиями и упражнениями.</w:t>
            </w:r>
          </w:p>
          <w:p w:rsidR="00D40641" w:rsidRPr="00507D5A" w:rsidRDefault="00D40641" w:rsidP="00FB7FF2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40641" w:rsidRPr="00507D5A" w:rsidRDefault="00D40641" w:rsidP="00FB7FF2">
            <w:pPr>
              <w:jc w:val="both"/>
              <w:rPr>
                <w:rFonts w:cs="Times New Roman"/>
                <w:sz w:val="24"/>
                <w:szCs w:val="24"/>
              </w:rPr>
            </w:pPr>
            <w:r w:rsidRPr="00507D5A">
              <w:rPr>
                <w:rFonts w:cs="Times New Roman"/>
                <w:sz w:val="24"/>
                <w:szCs w:val="24"/>
              </w:rPr>
              <w:t>«Инклюзивный куб» позволит создать базу навыков, с помощью которых ребёнок с ОВЗ начнёт чувствовать себя уверенно в коммуникации с людьми.</w:t>
            </w:r>
          </w:p>
        </w:tc>
      </w:tr>
    </w:tbl>
    <w:p w:rsidR="00665E25" w:rsidRPr="00C207E9" w:rsidRDefault="00665E25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665E25" w:rsidRPr="00C207E9" w:rsidRDefault="00665E25" w:rsidP="00C207E9">
      <w:pPr>
        <w:spacing w:after="0" w:line="360" w:lineRule="auto"/>
        <w:jc w:val="both"/>
        <w:rPr>
          <w:rFonts w:cs="Times New Roman"/>
          <w:szCs w:val="28"/>
        </w:rPr>
      </w:pPr>
      <w:r w:rsidRPr="00C207E9">
        <w:rPr>
          <w:rFonts w:cs="Times New Roman"/>
          <w:szCs w:val="28"/>
        </w:rPr>
        <w:t xml:space="preserve">Общая стоимость нашей сенсорной комнаты составляет 672647 тыс. руб. </w:t>
      </w:r>
    </w:p>
    <w:p w:rsidR="00942330" w:rsidRPr="00C207E9" w:rsidRDefault="00942330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942330" w:rsidRPr="00C207E9" w:rsidRDefault="00942330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942330" w:rsidRPr="00C207E9" w:rsidRDefault="00942330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CC0350" w:rsidRDefault="00CC0350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507D5A" w:rsidRDefault="00507D5A" w:rsidP="00C207E9">
      <w:pPr>
        <w:spacing w:after="0" w:line="360" w:lineRule="auto"/>
        <w:jc w:val="both"/>
        <w:rPr>
          <w:rFonts w:cs="Times New Roman"/>
          <w:szCs w:val="28"/>
        </w:rPr>
      </w:pPr>
    </w:p>
    <w:p w:rsidR="00465E7B" w:rsidRPr="00507D5A" w:rsidRDefault="00465E7B" w:rsidP="00507D5A">
      <w:pPr>
        <w:spacing w:after="0" w:line="360" w:lineRule="auto"/>
        <w:jc w:val="center"/>
        <w:rPr>
          <w:rFonts w:cs="Times New Roman"/>
          <w:b/>
          <w:szCs w:val="28"/>
        </w:rPr>
      </w:pPr>
      <w:r w:rsidRPr="00507D5A">
        <w:rPr>
          <w:rFonts w:cs="Times New Roman"/>
          <w:b/>
          <w:szCs w:val="28"/>
        </w:rPr>
        <w:lastRenderedPageBreak/>
        <w:t>Заключение</w:t>
      </w:r>
    </w:p>
    <w:p w:rsidR="0023572A" w:rsidRDefault="00507D5A" w:rsidP="00507D5A">
      <w:pPr>
        <w:spacing w:after="0" w:line="360" w:lineRule="auto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С</w:t>
      </w:r>
      <w:r w:rsidR="00942330" w:rsidRPr="00C207E9">
        <w:rPr>
          <w:rFonts w:cs="Times New Roman"/>
          <w:color w:val="000000"/>
          <w:szCs w:val="28"/>
          <w:shd w:val="clear" w:color="auto" w:fill="FFFFFF"/>
        </w:rPr>
        <w:t>енсорная комната – новый подход к решению психологических проблем и устранению проблем, связанных с дефицитом сенсорных ощущений. Эта уникальная среда стимулирует положительный настрой, активирует сенсорный опыт ребенка, улучшает физические и социальные навыки, стимулирует общение и развивает способность чувствовать свое тело. Я и ученики нашей школы хотели бы видеть такое уник</w:t>
      </w:r>
      <w:r w:rsidR="00F14569">
        <w:rPr>
          <w:rFonts w:cs="Times New Roman"/>
          <w:color w:val="000000"/>
          <w:szCs w:val="28"/>
          <w:shd w:val="clear" w:color="auto" w:fill="FFFFFF"/>
        </w:rPr>
        <w:t xml:space="preserve">альное место </w:t>
      </w:r>
      <w:r>
        <w:rPr>
          <w:rFonts w:cs="Times New Roman"/>
          <w:color w:val="000000"/>
          <w:szCs w:val="28"/>
          <w:shd w:val="clear" w:color="auto" w:fill="FFFFFF"/>
        </w:rPr>
        <w:t xml:space="preserve">в </w:t>
      </w:r>
      <w:r w:rsidR="00F14569">
        <w:rPr>
          <w:rFonts w:cs="Times New Roman"/>
          <w:color w:val="000000"/>
          <w:szCs w:val="28"/>
          <w:shd w:val="clear" w:color="auto" w:fill="FFFFFF"/>
        </w:rPr>
        <w:t>стенах нашей школы, поскольку оно является актуальным</w:t>
      </w:r>
      <w:r w:rsidR="0023572A">
        <w:rPr>
          <w:rFonts w:cs="Times New Roman"/>
          <w:color w:val="000000"/>
          <w:szCs w:val="28"/>
          <w:shd w:val="clear" w:color="auto" w:fill="FFFFFF"/>
        </w:rPr>
        <w:t>,</w:t>
      </w:r>
      <w:r w:rsidR="00F14569">
        <w:rPr>
          <w:rFonts w:cs="Times New Roman"/>
          <w:color w:val="000000"/>
          <w:szCs w:val="28"/>
          <w:shd w:val="clear" w:color="auto" w:fill="FFFFFF"/>
        </w:rPr>
        <w:t xml:space="preserve"> значимым</w:t>
      </w:r>
      <w:r w:rsidR="0023572A">
        <w:rPr>
          <w:rFonts w:cs="Times New Roman"/>
          <w:color w:val="000000"/>
          <w:szCs w:val="28"/>
          <w:shd w:val="clear" w:color="auto" w:fill="FFFFFF"/>
        </w:rPr>
        <w:t>, полезным и интересным.</w:t>
      </w:r>
      <w:r w:rsidR="00F14569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0C525A" w:rsidRDefault="004F4191" w:rsidP="00507D5A">
      <w:pPr>
        <w:spacing w:after="0" w:line="360" w:lineRule="auto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Подводя итоги проделанной работы, следует отметить достижение поставленной цели и задач. На первом этапе проведен опрос общественности, выполнен диагностический этап работы, составлен список и смета необходимого оборудования. Также </w:t>
      </w:r>
      <w:r w:rsidR="009B329F">
        <w:rPr>
          <w:rFonts w:cs="Times New Roman"/>
          <w:color w:val="000000"/>
          <w:szCs w:val="28"/>
          <w:shd w:val="clear" w:color="auto" w:fill="FFFFFF"/>
        </w:rPr>
        <w:t>мною</w:t>
      </w:r>
      <w:r>
        <w:rPr>
          <w:rFonts w:cs="Times New Roman"/>
          <w:color w:val="000000"/>
          <w:szCs w:val="28"/>
          <w:shd w:val="clear" w:color="auto" w:fill="FFFFFF"/>
        </w:rPr>
        <w:t xml:space="preserve"> собран теоретический материал и раскрыто понятие «сенсорная комната», в практической части представлен макет комнаты.</w:t>
      </w:r>
    </w:p>
    <w:p w:rsidR="00507D5A" w:rsidRDefault="004F4191" w:rsidP="004F4191">
      <w:pPr>
        <w:spacing w:after="0" w:line="360" w:lineRule="auto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Проект будет представлен общественности на сайте школы и официальной странице школы в социальной сети Вконтакте. Р</w:t>
      </w:r>
      <w:r w:rsidR="00507D5A">
        <w:rPr>
          <w:rFonts w:cs="Times New Roman"/>
          <w:color w:val="000000"/>
          <w:szCs w:val="28"/>
          <w:shd w:val="clear" w:color="auto" w:fill="FFFFFF"/>
        </w:rPr>
        <w:t>еализация данного проекта направлена на удовлетворение потребностей социума, поскольку</w:t>
      </w:r>
      <w:r w:rsidR="0023572A">
        <w:rPr>
          <w:rFonts w:cs="Times New Roman"/>
          <w:color w:val="000000"/>
          <w:szCs w:val="28"/>
          <w:shd w:val="clear" w:color="auto" w:fill="FFFFFF"/>
        </w:rPr>
        <w:t xml:space="preserve"> деятельность на базе комнаты будет организована для всех участников образовательного процесса.</w:t>
      </w:r>
    </w:p>
    <w:p w:rsidR="004F4191" w:rsidRDefault="004F4191" w:rsidP="004F4191">
      <w:pPr>
        <w:spacing w:after="0" w:line="360" w:lineRule="auto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Также хочется отметить, что проект имеет перспективу. Создание комнаты повлечет необходимость пополнения и развития материально-технического фонда дидактическим материалом, различными техниками работы и пр</w:t>
      </w:r>
      <w:r w:rsidR="009B329F">
        <w:rPr>
          <w:rFonts w:cs="Times New Roman"/>
          <w:color w:val="000000"/>
          <w:szCs w:val="28"/>
          <w:shd w:val="clear" w:color="auto" w:fill="FFFFFF"/>
        </w:rPr>
        <w:t>очее</w:t>
      </w:r>
      <w:r>
        <w:rPr>
          <w:rFonts w:cs="Times New Roman"/>
          <w:color w:val="000000"/>
          <w:szCs w:val="28"/>
          <w:shd w:val="clear" w:color="auto" w:fill="FFFFFF"/>
        </w:rPr>
        <w:t>.</w:t>
      </w:r>
    </w:p>
    <w:p w:rsidR="00465E7B" w:rsidRDefault="00465E7B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465E7B" w:rsidRDefault="00465E7B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465E7B" w:rsidRDefault="00465E7B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465E7B" w:rsidRDefault="00465E7B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D40641" w:rsidRDefault="00D40641" w:rsidP="00D40641">
      <w:pPr>
        <w:spacing w:after="0"/>
        <w:ind w:firstLine="708"/>
        <w:jc w:val="center"/>
        <w:rPr>
          <w:rFonts w:cs="Times New Roman"/>
          <w:b/>
          <w:szCs w:val="28"/>
        </w:rPr>
      </w:pPr>
      <w:r w:rsidRPr="0023572A">
        <w:rPr>
          <w:rFonts w:cs="Times New Roman"/>
          <w:b/>
          <w:szCs w:val="28"/>
        </w:rPr>
        <w:lastRenderedPageBreak/>
        <w:t>Список используем</w:t>
      </w:r>
      <w:r>
        <w:rPr>
          <w:rFonts w:cs="Times New Roman"/>
          <w:b/>
          <w:szCs w:val="28"/>
        </w:rPr>
        <w:t>ых</w:t>
      </w:r>
      <w:r w:rsidRPr="0023572A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ресурсов</w:t>
      </w:r>
    </w:p>
    <w:p w:rsidR="00D40641" w:rsidRPr="0023572A" w:rsidRDefault="00D40641" w:rsidP="00D40641">
      <w:pPr>
        <w:spacing w:after="0"/>
        <w:ind w:firstLine="708"/>
        <w:jc w:val="center"/>
        <w:rPr>
          <w:rFonts w:cs="Times New Roman"/>
          <w:b/>
          <w:szCs w:val="28"/>
        </w:rPr>
      </w:pPr>
    </w:p>
    <w:p w:rsidR="00D40641" w:rsidRDefault="00D40641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r w:rsidRPr="00A72C62">
        <w:rPr>
          <w:rFonts w:cs="Times New Roman"/>
          <w:szCs w:val="28"/>
        </w:rPr>
        <w:t>Войлокова Е.Ф., Андрухович Ю.В. Ковал</w:t>
      </w:r>
      <w:r>
        <w:rPr>
          <w:rFonts w:cs="Times New Roman"/>
          <w:szCs w:val="28"/>
        </w:rPr>
        <w:t xml:space="preserve">ева Л.Ю. Сенсорное воспитание </w:t>
      </w:r>
      <w:r w:rsidRPr="00A72C62">
        <w:rPr>
          <w:rFonts w:cs="Times New Roman"/>
          <w:szCs w:val="28"/>
        </w:rPr>
        <w:t>школьников с интеллектуальной недостаточностью. Учебно-методическое пособие — Спб.: Каро, 2005 — 304 с.</w:t>
      </w:r>
    </w:p>
    <w:p w:rsidR="00D40641" w:rsidRPr="00A72C62" w:rsidRDefault="00D40641" w:rsidP="00D40641">
      <w:pPr>
        <w:pStyle w:val="a3"/>
        <w:spacing w:after="0"/>
        <w:ind w:left="0"/>
        <w:jc w:val="both"/>
        <w:rPr>
          <w:rFonts w:cs="Times New Roman"/>
          <w:szCs w:val="28"/>
        </w:rPr>
      </w:pPr>
    </w:p>
    <w:p w:rsidR="00D40641" w:rsidRDefault="00D40641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r w:rsidRPr="00A72C62">
        <w:rPr>
          <w:rFonts w:cs="Times New Roman"/>
          <w:szCs w:val="28"/>
        </w:rPr>
        <w:t>Данилина Т.А., Зедгенидзе В.Я., Степина Н.М. В мире детских эмоций: пособие для практических работников ДОУ. - М.: Айрис-Пресс, 2008. - 160 с.</w:t>
      </w:r>
    </w:p>
    <w:p w:rsidR="00D40641" w:rsidRPr="00A72C62" w:rsidRDefault="00D40641" w:rsidP="00D40641">
      <w:pPr>
        <w:pStyle w:val="a3"/>
        <w:spacing w:after="0"/>
        <w:ind w:left="0"/>
        <w:jc w:val="both"/>
        <w:rPr>
          <w:rFonts w:cs="Times New Roman"/>
          <w:szCs w:val="28"/>
        </w:rPr>
      </w:pPr>
    </w:p>
    <w:p w:rsidR="00D40641" w:rsidRPr="00A72C62" w:rsidRDefault="00D40641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r w:rsidRPr="00A72C62">
        <w:rPr>
          <w:rFonts w:cs="Times New Roman"/>
          <w:szCs w:val="28"/>
        </w:rPr>
        <w:t>Жевнеров В.Л. Сенсорная комната – волшебный мир здоровья. Учебно – методическое пособие. – СПб.: Издательство “ХОКА”, 2007. – 416 с.</w:t>
      </w:r>
    </w:p>
    <w:p w:rsidR="00D40641" w:rsidRPr="00A72C62" w:rsidRDefault="00D40641" w:rsidP="00D40641">
      <w:pPr>
        <w:pStyle w:val="a3"/>
        <w:spacing w:after="0"/>
        <w:ind w:left="0"/>
        <w:jc w:val="both"/>
        <w:rPr>
          <w:rFonts w:cs="Times New Roman"/>
          <w:szCs w:val="28"/>
        </w:rPr>
      </w:pPr>
    </w:p>
    <w:p w:rsidR="00D40641" w:rsidRDefault="00D40641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r w:rsidRPr="00A72C62">
        <w:rPr>
          <w:rFonts w:cs="Times New Roman"/>
          <w:szCs w:val="28"/>
        </w:rPr>
        <w:t>Запорожец А. В. Развитие восприятия и деятельность //http://www.psychology-online.net/articles/doc-1466.html</w:t>
      </w:r>
    </w:p>
    <w:p w:rsidR="00D40641" w:rsidRPr="00A72C62" w:rsidRDefault="00D40641" w:rsidP="00D40641">
      <w:pPr>
        <w:pStyle w:val="a3"/>
        <w:spacing w:after="0"/>
        <w:ind w:left="0"/>
        <w:jc w:val="both"/>
        <w:rPr>
          <w:rFonts w:cs="Times New Roman"/>
          <w:szCs w:val="28"/>
        </w:rPr>
      </w:pPr>
    </w:p>
    <w:p w:rsidR="00D40641" w:rsidRDefault="00D40641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r w:rsidRPr="00A72C62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 xml:space="preserve">олос Г.Г. Сенсорная комната в </w:t>
      </w:r>
      <w:r w:rsidRPr="00A72C62">
        <w:rPr>
          <w:rFonts w:cs="Times New Roman"/>
          <w:szCs w:val="28"/>
        </w:rPr>
        <w:t>школьном учреждении: Практические рекомендации. – 3-у изд. – М.: АРКТИ, 2008. – 80 с.</w:t>
      </w:r>
    </w:p>
    <w:p w:rsidR="00D40641" w:rsidRPr="00A72C62" w:rsidRDefault="00D40641" w:rsidP="00D40641">
      <w:pPr>
        <w:pStyle w:val="a3"/>
        <w:spacing w:after="0"/>
        <w:ind w:left="0"/>
        <w:jc w:val="both"/>
        <w:rPr>
          <w:rFonts w:cs="Times New Roman"/>
          <w:szCs w:val="28"/>
        </w:rPr>
      </w:pPr>
    </w:p>
    <w:p w:rsidR="00D40641" w:rsidRDefault="00D40641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r w:rsidRPr="00A72C62">
        <w:rPr>
          <w:rFonts w:cs="Times New Roman"/>
          <w:szCs w:val="28"/>
        </w:rPr>
        <w:t>Монтессори М. Помоги мне сделать это самому / Сост., вступ. статья М.В. Богуславский, Г.Б. Корнетов . –– М.: Издат. дом «Карапуз», 2000. – 272 с, ил. - (Педагогика детства)</w:t>
      </w:r>
    </w:p>
    <w:p w:rsidR="00D40641" w:rsidRPr="00A72C62" w:rsidRDefault="00D40641" w:rsidP="00D40641">
      <w:pPr>
        <w:pStyle w:val="a3"/>
        <w:spacing w:after="0"/>
        <w:ind w:left="0"/>
        <w:jc w:val="both"/>
        <w:rPr>
          <w:rFonts w:cs="Times New Roman"/>
          <w:szCs w:val="28"/>
        </w:rPr>
      </w:pPr>
    </w:p>
    <w:p w:rsidR="00D40641" w:rsidRPr="00A72C62" w:rsidRDefault="00D40641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r w:rsidRPr="00A72C62">
        <w:rPr>
          <w:rFonts w:cs="Times New Roman"/>
          <w:szCs w:val="28"/>
        </w:rPr>
        <w:t>Сенсорная комната. Аннотация и методические рекомендации по использованию / ООО производственно-коммерческая фирма «Альма». – СПб.</w:t>
      </w:r>
    </w:p>
    <w:p w:rsidR="00D40641" w:rsidRPr="00A72C62" w:rsidRDefault="00D40641" w:rsidP="00D40641">
      <w:pPr>
        <w:pStyle w:val="a3"/>
        <w:spacing w:after="0"/>
        <w:ind w:left="0"/>
        <w:jc w:val="both"/>
        <w:rPr>
          <w:rFonts w:cs="Times New Roman"/>
          <w:szCs w:val="28"/>
        </w:rPr>
      </w:pPr>
    </w:p>
    <w:p w:rsidR="00D40641" w:rsidRDefault="00D40641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r w:rsidRPr="00A72C62">
        <w:rPr>
          <w:rFonts w:cs="Times New Roman"/>
          <w:szCs w:val="28"/>
        </w:rPr>
        <w:t>Титарь А.И. Игровые развивающие занятия в сенсорной комнате: Практическое пособие для ДОУ. – 2-е изд. – М.: АРКТИ, 2009. – 88 с.</w:t>
      </w:r>
    </w:p>
    <w:p w:rsidR="00D40641" w:rsidRPr="00A72C62" w:rsidRDefault="00D40641" w:rsidP="00D40641">
      <w:pPr>
        <w:pStyle w:val="a3"/>
        <w:spacing w:after="0"/>
        <w:ind w:left="0"/>
        <w:jc w:val="both"/>
        <w:rPr>
          <w:rFonts w:cs="Times New Roman"/>
          <w:szCs w:val="28"/>
        </w:rPr>
      </w:pPr>
    </w:p>
    <w:p w:rsidR="00D40641" w:rsidRPr="00A72C62" w:rsidRDefault="00D40641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r w:rsidRPr="00A72C62">
        <w:rPr>
          <w:rFonts w:cs="Times New Roman"/>
          <w:szCs w:val="28"/>
        </w:rPr>
        <w:t>Электронные ресурсы:</w:t>
      </w:r>
    </w:p>
    <w:p w:rsidR="00D40641" w:rsidRPr="00A72C62" w:rsidRDefault="0009107A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hyperlink r:id="rId25" w:history="1">
        <w:r w:rsidR="00D40641" w:rsidRPr="00A72C62">
          <w:rPr>
            <w:rStyle w:val="a5"/>
            <w:rFonts w:cs="Times New Roman"/>
            <w:szCs w:val="28"/>
          </w:rPr>
          <w:t>http://meduniver.com/Medical/Physiology/279.html</w:t>
        </w:r>
      </w:hyperlink>
    </w:p>
    <w:p w:rsidR="00D40641" w:rsidRPr="00A72C62" w:rsidRDefault="0009107A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hyperlink r:id="rId26" w:history="1">
        <w:r w:rsidR="00D40641" w:rsidRPr="00A72C62">
          <w:rPr>
            <w:rStyle w:val="a5"/>
            <w:rFonts w:cs="Times New Roman"/>
            <w:szCs w:val="28"/>
          </w:rPr>
          <w:t>http://psy.1september.ru/article.php?ID=200501113</w:t>
        </w:r>
      </w:hyperlink>
    </w:p>
    <w:p w:rsidR="00D40641" w:rsidRPr="00A72C62" w:rsidRDefault="0009107A" w:rsidP="00D40641">
      <w:pPr>
        <w:pStyle w:val="a3"/>
        <w:numPr>
          <w:ilvl w:val="0"/>
          <w:numId w:val="4"/>
        </w:numPr>
        <w:spacing w:after="0"/>
        <w:ind w:left="0" w:hanging="349"/>
        <w:jc w:val="both"/>
        <w:rPr>
          <w:rFonts w:cs="Times New Roman"/>
          <w:szCs w:val="28"/>
        </w:rPr>
      </w:pPr>
      <w:hyperlink r:id="rId27" w:history="1">
        <w:r w:rsidR="00D40641" w:rsidRPr="00A72C62">
          <w:rPr>
            <w:rStyle w:val="a5"/>
            <w:rFonts w:cs="Times New Roman"/>
            <w:szCs w:val="28"/>
          </w:rPr>
          <w:t>http://www.takzdorovo.ru/profilaktika/obraz-zhizni/kak-zashhitit-zrenie/</w:t>
        </w:r>
      </w:hyperlink>
    </w:p>
    <w:p w:rsidR="00D40641" w:rsidRDefault="00D40641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D40641" w:rsidRDefault="00D40641" w:rsidP="00C207E9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D40641" w:rsidRDefault="00D40641" w:rsidP="00D40641">
      <w:pPr>
        <w:spacing w:after="0" w:line="360" w:lineRule="auto"/>
        <w:jc w:val="right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Приложение 1                                                                                                       </w:t>
      </w:r>
    </w:p>
    <w:p w:rsidR="00465E7B" w:rsidRPr="00465E7B" w:rsidRDefault="00465E7B" w:rsidP="00465E7B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Анкетирование                                                                                  </w:t>
      </w:r>
    </w:p>
    <w:p w:rsidR="007A788C" w:rsidRDefault="0009107A" w:rsidP="00C207E9">
      <w:pPr>
        <w:spacing w:after="0"/>
        <w:jc w:val="both"/>
        <w:rPr>
          <w:rFonts w:cs="Times New Roman"/>
          <w:szCs w:val="28"/>
        </w:rPr>
      </w:pPr>
      <w:hyperlink r:id="rId28" w:history="1">
        <w:r w:rsidR="00465E7B" w:rsidRPr="00F07526">
          <w:rPr>
            <w:rStyle w:val="a5"/>
            <w:rFonts w:cs="Times New Roman"/>
            <w:szCs w:val="28"/>
          </w:rPr>
          <w:t>https://forms.yandex.ru/admin/653d13495d2a06142adf0335/answers</w:t>
        </w:r>
      </w:hyperlink>
    </w:p>
    <w:p w:rsidR="00465E7B" w:rsidRDefault="00465E7B" w:rsidP="00C207E9">
      <w:pPr>
        <w:spacing w:after="0"/>
        <w:jc w:val="both"/>
        <w:rPr>
          <w:rFonts w:cs="Times New Roman"/>
          <w:szCs w:val="28"/>
        </w:rPr>
      </w:pPr>
    </w:p>
    <w:p w:rsidR="00465E7B" w:rsidRDefault="00465E7B" w:rsidP="00C207E9">
      <w:pPr>
        <w:spacing w:after="0"/>
        <w:jc w:val="both"/>
        <w:rPr>
          <w:rFonts w:cs="Times New Roman"/>
          <w:szCs w:val="28"/>
        </w:rPr>
      </w:pPr>
      <w:r w:rsidRPr="00465E7B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3128645</wp:posOffset>
            </wp:positionH>
            <wp:positionV relativeFrom="paragraph">
              <wp:posOffset>189230</wp:posOffset>
            </wp:positionV>
            <wp:extent cx="2922905" cy="3021965"/>
            <wp:effectExtent l="0" t="0" r="0" b="0"/>
            <wp:wrapThrough wrapText="bothSides">
              <wp:wrapPolygon edited="0">
                <wp:start x="0" y="0"/>
                <wp:lineTo x="0" y="21514"/>
                <wp:lineTo x="21398" y="21514"/>
                <wp:lineTo x="21398" y="0"/>
                <wp:lineTo x="0" y="0"/>
              </wp:wrapPolygon>
            </wp:wrapThrough>
            <wp:docPr id="3" name="Рисунок 3" descr="C:\Users\user\Downloads\3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3333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5E7B" w:rsidRDefault="00465E7B" w:rsidP="00C207E9">
      <w:pPr>
        <w:spacing w:after="0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65E7B" w:rsidRDefault="00465E7B" w:rsidP="00C207E9">
      <w:pPr>
        <w:spacing w:after="0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65E7B" w:rsidRDefault="00465E7B" w:rsidP="00C207E9">
      <w:pPr>
        <w:spacing w:after="0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65E7B" w:rsidRDefault="00465E7B" w:rsidP="00C207E9">
      <w:pPr>
        <w:spacing w:after="0"/>
        <w:jc w:val="both"/>
        <w:rPr>
          <w:rFonts w:cs="Times New Roman"/>
          <w:szCs w:val="28"/>
        </w:rPr>
      </w:pPr>
      <w:r w:rsidRPr="00465E7B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-676069</wp:posOffset>
            </wp:positionH>
            <wp:positionV relativeFrom="paragraph">
              <wp:posOffset>142720</wp:posOffset>
            </wp:positionV>
            <wp:extent cx="3193415" cy="2841625"/>
            <wp:effectExtent l="0" t="0" r="0" b="0"/>
            <wp:wrapThrough wrapText="bothSides">
              <wp:wrapPolygon edited="0">
                <wp:start x="0" y="0"/>
                <wp:lineTo x="0" y="21431"/>
                <wp:lineTo x="21518" y="21431"/>
                <wp:lineTo x="21518" y="0"/>
                <wp:lineTo x="0" y="0"/>
              </wp:wrapPolygon>
            </wp:wrapThrough>
            <wp:docPr id="2" name="Рисунок 2" descr="C:\Users\user\Downloads\1122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12221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5E7B" w:rsidRDefault="00465E7B">
      <w:pPr>
        <w:spacing w:line="259" w:lineRule="auto"/>
        <w:rPr>
          <w:rFonts w:cs="Times New Roman"/>
          <w:szCs w:val="28"/>
        </w:rPr>
      </w:pPr>
      <w:r w:rsidRPr="00465E7B">
        <w:rPr>
          <w:rFonts w:eastAsia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-437086</wp:posOffset>
            </wp:positionH>
            <wp:positionV relativeFrom="paragraph">
              <wp:posOffset>3185023</wp:posOffset>
            </wp:positionV>
            <wp:extent cx="3278505" cy="986790"/>
            <wp:effectExtent l="0" t="0" r="0" b="0"/>
            <wp:wrapThrough wrapText="bothSides">
              <wp:wrapPolygon edited="0">
                <wp:start x="0" y="0"/>
                <wp:lineTo x="0" y="21266"/>
                <wp:lineTo x="21462" y="21266"/>
                <wp:lineTo x="21462" y="0"/>
                <wp:lineTo x="0" y="0"/>
              </wp:wrapPolygon>
            </wp:wrapThrough>
            <wp:docPr id="4" name="Рисунок 4" descr="C:\Users\user\Downloads\4444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444444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Cs w:val="28"/>
        </w:rPr>
        <w:br w:type="page"/>
      </w:r>
    </w:p>
    <w:p w:rsidR="0023572A" w:rsidRDefault="0023572A" w:rsidP="00C207E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                                                                                          Приложение 2</w:t>
      </w:r>
    </w:p>
    <w:p w:rsidR="00465E7B" w:rsidRDefault="00E0383C" w:rsidP="00C207E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Макет</w:t>
      </w:r>
      <w:r w:rsidR="0023572A">
        <w:rPr>
          <w:rFonts w:cs="Times New Roman"/>
          <w:szCs w:val="28"/>
        </w:rPr>
        <w:t xml:space="preserve"> сенсорной комнаты             </w:t>
      </w:r>
    </w:p>
    <w:bookmarkStart w:id="1" w:name="_Hlk155895599"/>
    <w:p w:rsidR="009B329F" w:rsidRPr="00C207E9" w:rsidRDefault="0009107A" w:rsidP="00C207E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fldChar w:fldCharType="begin"/>
      </w:r>
      <w:r w:rsidR="009B329F">
        <w:rPr>
          <w:rFonts w:cs="Times New Roman"/>
          <w:szCs w:val="28"/>
        </w:rPr>
        <w:instrText xml:space="preserve"> HYPERLINK "</w:instrText>
      </w:r>
      <w:r w:rsidR="009B329F" w:rsidRPr="00465E7B">
        <w:rPr>
          <w:rFonts w:cs="Times New Roman"/>
          <w:szCs w:val="28"/>
        </w:rPr>
        <w:instrText>https://planner5d.com/view?key=35d1da58200ea5a55b6f98d54cb4d737</w:instrText>
      </w:r>
      <w:r w:rsidR="009B329F">
        <w:rPr>
          <w:rFonts w:cs="Times New Roman"/>
          <w:szCs w:val="28"/>
        </w:rPr>
        <w:instrText xml:space="preserve">" </w:instrText>
      </w:r>
      <w:r>
        <w:rPr>
          <w:rFonts w:cs="Times New Roman"/>
          <w:szCs w:val="28"/>
        </w:rPr>
        <w:fldChar w:fldCharType="separate"/>
      </w:r>
      <w:r w:rsidR="009B329F" w:rsidRPr="009C6026">
        <w:rPr>
          <w:rStyle w:val="a5"/>
          <w:rFonts w:cs="Times New Roman"/>
          <w:szCs w:val="28"/>
        </w:rPr>
        <w:t>https://planner5d.com/view?key=35d1da58200ea5a55b6f98d54cb4d737</w:t>
      </w:r>
      <w:r>
        <w:rPr>
          <w:rFonts w:cs="Times New Roman"/>
          <w:szCs w:val="28"/>
        </w:rPr>
        <w:fldChar w:fldCharType="end"/>
      </w:r>
    </w:p>
    <w:bookmarkEnd w:id="1"/>
    <w:p w:rsidR="00E0383C" w:rsidRDefault="00E0383C">
      <w:pPr>
        <w:spacing w:after="0"/>
        <w:jc w:val="both"/>
        <w:rPr>
          <w:rFonts w:cs="Times New Roman"/>
          <w:szCs w:val="28"/>
        </w:rPr>
      </w:pPr>
      <w:r w:rsidRPr="00E0383C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324863</wp:posOffset>
            </wp:positionV>
            <wp:extent cx="3838575" cy="3118485"/>
            <wp:effectExtent l="0" t="0" r="0" b="0"/>
            <wp:wrapThrough wrapText="bothSides">
              <wp:wrapPolygon edited="0">
                <wp:start x="0" y="0"/>
                <wp:lineTo x="0" y="21508"/>
                <wp:lineTo x="21546" y="21508"/>
                <wp:lineTo x="21546" y="0"/>
                <wp:lineTo x="0" y="0"/>
              </wp:wrapPolygon>
            </wp:wrapThrough>
            <wp:docPr id="5" name="Рисунок 5" descr="C:\Users\user\Downloads\Снимок.PNG9999999999999999999999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Снимок.PNG99999999999999999999999999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Pr="00E0383C" w:rsidRDefault="00E0383C" w:rsidP="00E0383C">
      <w:pPr>
        <w:rPr>
          <w:rFonts w:cs="Times New Roman"/>
          <w:szCs w:val="28"/>
        </w:rPr>
      </w:pPr>
    </w:p>
    <w:p w:rsidR="00E0383C" w:rsidRDefault="00E0383C" w:rsidP="00E0383C">
      <w:pPr>
        <w:rPr>
          <w:rFonts w:cs="Times New Roman"/>
          <w:szCs w:val="28"/>
        </w:rPr>
      </w:pPr>
      <w:r w:rsidRPr="00E0383C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-75411</wp:posOffset>
            </wp:positionH>
            <wp:positionV relativeFrom="paragraph">
              <wp:posOffset>212090</wp:posOffset>
            </wp:positionV>
            <wp:extent cx="3937000" cy="3319780"/>
            <wp:effectExtent l="0" t="0" r="0" b="0"/>
            <wp:wrapThrough wrapText="bothSides">
              <wp:wrapPolygon edited="0">
                <wp:start x="0" y="0"/>
                <wp:lineTo x="0" y="21443"/>
                <wp:lineTo x="21530" y="21443"/>
                <wp:lineTo x="21530" y="0"/>
                <wp:lineTo x="0" y="0"/>
              </wp:wrapPolygon>
            </wp:wrapThrough>
            <wp:docPr id="6" name="Рисунок 6" descr="C:\Users\user\Downloads\Сн666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Сн666NG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383C" w:rsidRDefault="00E0383C" w:rsidP="00E0383C">
      <w:pPr>
        <w:rPr>
          <w:rFonts w:cs="Times New Roman"/>
          <w:szCs w:val="28"/>
        </w:rPr>
      </w:pPr>
    </w:p>
    <w:p w:rsidR="00F14569" w:rsidRDefault="00F14569" w:rsidP="00E0383C">
      <w:pPr>
        <w:ind w:firstLine="708"/>
        <w:rPr>
          <w:rFonts w:cs="Times New Roman"/>
          <w:szCs w:val="28"/>
        </w:rPr>
      </w:pPr>
    </w:p>
    <w:p w:rsidR="00F14569" w:rsidRPr="00F14569" w:rsidRDefault="00F14569" w:rsidP="00D40641">
      <w:pPr>
        <w:spacing w:line="259" w:lineRule="auto"/>
        <w:rPr>
          <w:rFonts w:cs="Times New Roman"/>
          <w:szCs w:val="28"/>
        </w:rPr>
      </w:pPr>
    </w:p>
    <w:sectPr w:rsidR="00F14569" w:rsidRPr="00F14569" w:rsidSect="00465E7B">
      <w:footerReference w:type="default" r:id="rId34"/>
      <w:pgSz w:w="11906" w:h="16838" w:code="9"/>
      <w:pgMar w:top="1134" w:right="851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A2A" w:rsidRDefault="00046A2A" w:rsidP="004B5C9B">
      <w:pPr>
        <w:spacing w:after="0"/>
      </w:pPr>
      <w:r>
        <w:separator/>
      </w:r>
    </w:p>
  </w:endnote>
  <w:endnote w:type="continuationSeparator" w:id="1">
    <w:p w:rsidR="00046A2A" w:rsidRDefault="00046A2A" w:rsidP="004B5C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4071636"/>
      <w:docPartObj>
        <w:docPartGallery w:val="Page Numbers (Bottom of Page)"/>
        <w:docPartUnique/>
      </w:docPartObj>
    </w:sdtPr>
    <w:sdtContent>
      <w:p w:rsidR="0023572A" w:rsidRDefault="0009107A">
        <w:pPr>
          <w:pStyle w:val="aa"/>
          <w:jc w:val="center"/>
        </w:pPr>
        <w:fldSimple w:instr="PAGE   \* MERGEFORMAT">
          <w:r w:rsidR="004F39FA">
            <w:rPr>
              <w:noProof/>
            </w:rPr>
            <w:t>2</w:t>
          </w:r>
        </w:fldSimple>
      </w:p>
    </w:sdtContent>
  </w:sdt>
  <w:p w:rsidR="0023572A" w:rsidRDefault="0023572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A2A" w:rsidRDefault="00046A2A" w:rsidP="004B5C9B">
      <w:pPr>
        <w:spacing w:after="0"/>
      </w:pPr>
      <w:r>
        <w:separator/>
      </w:r>
    </w:p>
  </w:footnote>
  <w:footnote w:type="continuationSeparator" w:id="1">
    <w:p w:rsidR="00046A2A" w:rsidRDefault="00046A2A" w:rsidP="004B5C9B">
      <w:pPr>
        <w:spacing w:after="0"/>
      </w:pPr>
      <w:r>
        <w:continuationSeparator/>
      </w:r>
    </w:p>
  </w:footnote>
  <w:footnote w:id="2">
    <w:p w:rsidR="0023572A" w:rsidRDefault="0023572A">
      <w:pPr>
        <w:pStyle w:val="ac"/>
      </w:pPr>
      <w:r>
        <w:rPr>
          <w:rStyle w:val="ae"/>
        </w:rPr>
        <w:footnoteRef/>
      </w:r>
      <w:r w:rsidRPr="00C51393">
        <w:t>https://infourok.ru/sensornaya_komnata_v_shkole</w:t>
      </w:r>
    </w:p>
  </w:footnote>
  <w:footnote w:id="3">
    <w:p w:rsidR="0023572A" w:rsidRDefault="0023572A">
      <w:pPr>
        <w:pStyle w:val="ac"/>
      </w:pPr>
      <w:r>
        <w:rPr>
          <w:rStyle w:val="ae"/>
        </w:rPr>
        <w:footnoteRef/>
      </w:r>
      <w:r w:rsidRPr="004B5C9B">
        <w:rPr>
          <w:rFonts w:cs="Times New Roman"/>
          <w:color w:val="000000" w:themeColor="text1"/>
          <w:szCs w:val="28"/>
        </w:rPr>
        <w:t>https://myalma.ru/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0B9C"/>
    <w:multiLevelType w:val="hybridMultilevel"/>
    <w:tmpl w:val="D390B82E"/>
    <w:lvl w:ilvl="0" w:tplc="B85AD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E69FB"/>
    <w:multiLevelType w:val="multilevel"/>
    <w:tmpl w:val="006A4A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58BB5197"/>
    <w:multiLevelType w:val="multilevel"/>
    <w:tmpl w:val="BFF4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37123"/>
    <w:multiLevelType w:val="hybridMultilevel"/>
    <w:tmpl w:val="A0F0860E"/>
    <w:lvl w:ilvl="0" w:tplc="B0C87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634EB6"/>
    <w:multiLevelType w:val="hybridMultilevel"/>
    <w:tmpl w:val="70F2700E"/>
    <w:lvl w:ilvl="0" w:tplc="17B4C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D3920"/>
    <w:rsid w:val="000001EA"/>
    <w:rsid w:val="00027EAE"/>
    <w:rsid w:val="00046A2A"/>
    <w:rsid w:val="00090446"/>
    <w:rsid w:val="0009107A"/>
    <w:rsid w:val="000A58A9"/>
    <w:rsid w:val="000A6DC3"/>
    <w:rsid w:val="000C525A"/>
    <w:rsid w:val="00127391"/>
    <w:rsid w:val="0015237C"/>
    <w:rsid w:val="001C2EA1"/>
    <w:rsid w:val="00214544"/>
    <w:rsid w:val="00215EDA"/>
    <w:rsid w:val="00232DEA"/>
    <w:rsid w:val="0023572A"/>
    <w:rsid w:val="00314AC0"/>
    <w:rsid w:val="00333E5A"/>
    <w:rsid w:val="003A0CEA"/>
    <w:rsid w:val="003C5E4B"/>
    <w:rsid w:val="00416E36"/>
    <w:rsid w:val="00417FDF"/>
    <w:rsid w:val="0043519B"/>
    <w:rsid w:val="00452FB1"/>
    <w:rsid w:val="00465E7B"/>
    <w:rsid w:val="004A55CA"/>
    <w:rsid w:val="004B280B"/>
    <w:rsid w:val="004B5C9B"/>
    <w:rsid w:val="004D57E4"/>
    <w:rsid w:val="004F39FA"/>
    <w:rsid w:val="004F4191"/>
    <w:rsid w:val="00507D5A"/>
    <w:rsid w:val="005358ED"/>
    <w:rsid w:val="00594E79"/>
    <w:rsid w:val="005B69F4"/>
    <w:rsid w:val="005D24FB"/>
    <w:rsid w:val="005D3920"/>
    <w:rsid w:val="005D64E2"/>
    <w:rsid w:val="00625479"/>
    <w:rsid w:val="00664BC8"/>
    <w:rsid w:val="00665E25"/>
    <w:rsid w:val="006664C7"/>
    <w:rsid w:val="00667A1F"/>
    <w:rsid w:val="0069759D"/>
    <w:rsid w:val="006C0B77"/>
    <w:rsid w:val="006E0133"/>
    <w:rsid w:val="006E4531"/>
    <w:rsid w:val="00767188"/>
    <w:rsid w:val="007A137B"/>
    <w:rsid w:val="007A788C"/>
    <w:rsid w:val="008242FF"/>
    <w:rsid w:val="00870751"/>
    <w:rsid w:val="00897ED6"/>
    <w:rsid w:val="008A2638"/>
    <w:rsid w:val="00922C48"/>
    <w:rsid w:val="00942330"/>
    <w:rsid w:val="00984881"/>
    <w:rsid w:val="009B2A57"/>
    <w:rsid w:val="009B329F"/>
    <w:rsid w:val="009E257D"/>
    <w:rsid w:val="00A159E1"/>
    <w:rsid w:val="00A72C62"/>
    <w:rsid w:val="00A7413A"/>
    <w:rsid w:val="00AD0E5E"/>
    <w:rsid w:val="00AF25D4"/>
    <w:rsid w:val="00B03AA7"/>
    <w:rsid w:val="00B332ED"/>
    <w:rsid w:val="00B457A1"/>
    <w:rsid w:val="00B915B7"/>
    <w:rsid w:val="00C171D4"/>
    <w:rsid w:val="00C207E9"/>
    <w:rsid w:val="00C23168"/>
    <w:rsid w:val="00C51393"/>
    <w:rsid w:val="00CC0350"/>
    <w:rsid w:val="00CE21A8"/>
    <w:rsid w:val="00D037FA"/>
    <w:rsid w:val="00D40641"/>
    <w:rsid w:val="00D5084C"/>
    <w:rsid w:val="00D81F86"/>
    <w:rsid w:val="00E0383C"/>
    <w:rsid w:val="00E76AF5"/>
    <w:rsid w:val="00EA59DF"/>
    <w:rsid w:val="00EC5D80"/>
    <w:rsid w:val="00EE4070"/>
    <w:rsid w:val="00EF1CAF"/>
    <w:rsid w:val="00F12C76"/>
    <w:rsid w:val="00F14569"/>
    <w:rsid w:val="00F35396"/>
    <w:rsid w:val="00F7626C"/>
    <w:rsid w:val="00FA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2739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52FB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2FB1"/>
  </w:style>
  <w:style w:type="paragraph" w:customStyle="1" w:styleId="c4">
    <w:name w:val="c4"/>
    <w:basedOn w:val="a"/>
    <w:rsid w:val="00452FB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452FB1"/>
  </w:style>
  <w:style w:type="paragraph" w:customStyle="1" w:styleId="c1">
    <w:name w:val="c1"/>
    <w:basedOn w:val="a"/>
    <w:rsid w:val="00AD0E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0E5E"/>
  </w:style>
  <w:style w:type="character" w:customStyle="1" w:styleId="c7">
    <w:name w:val="c7"/>
    <w:basedOn w:val="a0"/>
    <w:rsid w:val="00AD0E5E"/>
  </w:style>
  <w:style w:type="paragraph" w:styleId="a3">
    <w:name w:val="List Paragraph"/>
    <w:basedOn w:val="a"/>
    <w:uiPriority w:val="34"/>
    <w:qFormat/>
    <w:rsid w:val="0043519B"/>
    <w:pPr>
      <w:ind w:left="720"/>
      <w:contextualSpacing/>
    </w:pPr>
  </w:style>
  <w:style w:type="character" w:customStyle="1" w:styleId="apple-converted-space">
    <w:name w:val="apple-converted-space"/>
    <w:basedOn w:val="a0"/>
    <w:rsid w:val="00FA3DFA"/>
  </w:style>
  <w:style w:type="character" w:customStyle="1" w:styleId="10">
    <w:name w:val="Заголовок 1 Знак"/>
    <w:basedOn w:val="a0"/>
    <w:link w:val="1"/>
    <w:uiPriority w:val="9"/>
    <w:rsid w:val="00127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127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391"/>
    <w:rPr>
      <w:color w:val="0000FF"/>
      <w:u w:val="single"/>
    </w:rPr>
  </w:style>
  <w:style w:type="paragraph" w:styleId="a6">
    <w:name w:val="No Spacing"/>
    <w:uiPriority w:val="1"/>
    <w:qFormat/>
    <w:rsid w:val="00127391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A7413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B5C9B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4B5C9B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4B5C9B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4B5C9B"/>
    <w:rPr>
      <w:rFonts w:ascii="Times New Roman" w:hAnsi="Times New Roman"/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C51393"/>
    <w:pPr>
      <w:spacing w:after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51393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51393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15237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5237C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5237C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15237C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lang w:eastAsia="ru-RU"/>
    </w:rPr>
  </w:style>
  <w:style w:type="character" w:styleId="af0">
    <w:name w:val="FollowedHyperlink"/>
    <w:basedOn w:val="a0"/>
    <w:uiPriority w:val="99"/>
    <w:semiHidden/>
    <w:unhideWhenUsed/>
    <w:rsid w:val="00C207E9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25479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5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07.su/HqC" TargetMode="External"/><Relationship Id="rId13" Type="http://schemas.openxmlformats.org/officeDocument/2006/relationships/hyperlink" Target="https://myalma.ru/sukhoy-basseyn-s-prozrachnymi-sharikami-i-rgb-podsvetkoy-190kh190-sm/" TargetMode="External"/><Relationship Id="rId18" Type="http://schemas.openxmlformats.org/officeDocument/2006/relationships/hyperlink" Target="https://myalma.ru/dekorativnaya-taktilnaya-panel-raduzhnaya-payetka/" TargetMode="External"/><Relationship Id="rId26" Type="http://schemas.openxmlformats.org/officeDocument/2006/relationships/hyperlink" Target="http://psy.1september.ru/article.php?ID=2005011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alma.ru/dekorativnaya-taktilnaya-panel-relefnye-formy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707.su/d1Z" TargetMode="External"/><Relationship Id="rId17" Type="http://schemas.openxmlformats.org/officeDocument/2006/relationships/hyperlink" Target="https://myalma.ru/dekorativnaya-taktilnaya-panel-s-podsvetkoy-sputnik/" TargetMode="External"/><Relationship Id="rId25" Type="http://schemas.openxmlformats.org/officeDocument/2006/relationships/hyperlink" Target="http://meduniver.com/Medical/Physiology/279.html" TargetMode="External"/><Relationship Id="rId33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myalma.ru/dekorativnaya-taktilnaya-panel-zerkalo-beskonechnosti/" TargetMode="External"/><Relationship Id="rId20" Type="http://schemas.openxmlformats.org/officeDocument/2006/relationships/hyperlink" Target="https://myalma.ru/dekorativnaya-taktilnaya-panel-3v1-vors-zerkalo-rezina/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707.su/7zI" TargetMode="External"/><Relationship Id="rId24" Type="http://schemas.openxmlformats.org/officeDocument/2006/relationships/hyperlink" Target="https://myalma.ru/inklyuzivnyy-kub-alma/" TargetMode="External"/><Relationship Id="rId32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myalma.ru/nabor-potolochnykh-svetodiodnykh-paneley/" TargetMode="External"/><Relationship Id="rId23" Type="http://schemas.openxmlformats.org/officeDocument/2006/relationships/hyperlink" Target="https://myalma.ru/proektor-zvyozdnogo-neba-galakton/" TargetMode="External"/><Relationship Id="rId28" Type="http://schemas.openxmlformats.org/officeDocument/2006/relationships/hyperlink" Target="https://forms.yandex.ru/admin/653d13495d2a06142adf0335/answer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707.su/hJe" TargetMode="External"/><Relationship Id="rId19" Type="http://schemas.openxmlformats.org/officeDocument/2006/relationships/hyperlink" Target="https://myalma.ru/dekorativnaya-taktilnaya-panel-s-podsvetkoy-saturn/" TargetMode="Externa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707.su/HqC" TargetMode="External"/><Relationship Id="rId14" Type="http://schemas.openxmlformats.org/officeDocument/2006/relationships/hyperlink" Target="https://myalma.ru/uglovaya-vozdushno-puzyrkovaya-kolonna/" TargetMode="External"/><Relationship Id="rId22" Type="http://schemas.openxmlformats.org/officeDocument/2006/relationships/hyperlink" Target="https://myalma.ru/dekorativnaya-taktilnaya-panel-relefnye-mnogougolnye-formy/" TargetMode="External"/><Relationship Id="rId27" Type="http://schemas.openxmlformats.org/officeDocument/2006/relationships/hyperlink" Target="http://www.takzdorovo.ru/profilaktika/obraz-zhizni/kak-zashhitit-zrenie/" TargetMode="External"/><Relationship Id="rId30" Type="http://schemas.openxmlformats.org/officeDocument/2006/relationships/image" Target="media/image2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C8BD-DFFF-4114-8C3A-A043034A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Лика</dc:creator>
  <cp:keywords/>
  <dc:description/>
  <cp:lastModifiedBy>Kab25-2</cp:lastModifiedBy>
  <cp:revision>10</cp:revision>
  <cp:lastPrinted>2024-01-10T10:55:00Z</cp:lastPrinted>
  <dcterms:created xsi:type="dcterms:W3CDTF">2024-01-12T02:08:00Z</dcterms:created>
  <dcterms:modified xsi:type="dcterms:W3CDTF">2024-02-08T03:13:00Z</dcterms:modified>
</cp:coreProperties>
</file>